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8" w:rsidRPr="00D773AE" w:rsidRDefault="00EA37C2">
      <w:pPr>
        <w:spacing w:after="0" w:line="259" w:lineRule="auto"/>
        <w:ind w:left="48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48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48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35" w:line="259" w:lineRule="auto"/>
        <w:ind w:left="48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2139"/>
        <w:jc w:val="left"/>
        <w:rPr>
          <w:szCs w:val="24"/>
        </w:rPr>
      </w:pPr>
      <w:r w:rsidRPr="00D773AE">
        <w:rPr>
          <w:b/>
          <w:szCs w:val="24"/>
        </w:rPr>
        <w:t xml:space="preserve"> PRZEDMIOTOWE  </w:t>
      </w:r>
    </w:p>
    <w:p w:rsidR="00A23B58" w:rsidRPr="00D773AE" w:rsidRDefault="00EA37C2">
      <w:pPr>
        <w:spacing w:after="0" w:line="259" w:lineRule="auto"/>
        <w:ind w:left="1785"/>
        <w:jc w:val="left"/>
        <w:rPr>
          <w:szCs w:val="24"/>
        </w:rPr>
      </w:pPr>
      <w:r w:rsidRPr="00D773AE">
        <w:rPr>
          <w:b/>
          <w:szCs w:val="24"/>
        </w:rPr>
        <w:t xml:space="preserve">ZASADY  OCENIANIA  </w:t>
      </w:r>
    </w:p>
    <w:p w:rsidR="00A23B58" w:rsidRPr="00D773AE" w:rsidRDefault="00EA37C2">
      <w:pPr>
        <w:spacing w:after="0" w:line="259" w:lineRule="auto"/>
        <w:ind w:left="3090"/>
        <w:jc w:val="left"/>
        <w:rPr>
          <w:szCs w:val="24"/>
        </w:rPr>
      </w:pPr>
      <w:r w:rsidRPr="00D773AE">
        <w:rPr>
          <w:b/>
          <w:szCs w:val="24"/>
        </w:rPr>
        <w:t xml:space="preserve">Z  HISTORII </w:t>
      </w:r>
    </w:p>
    <w:p w:rsidR="00A23B58" w:rsidRPr="00D773AE" w:rsidRDefault="00EA37C2">
      <w:pPr>
        <w:spacing w:after="0" w:line="259" w:lineRule="auto"/>
        <w:ind w:left="48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441" w:right="71"/>
        <w:jc w:val="center"/>
        <w:rPr>
          <w:szCs w:val="24"/>
        </w:rPr>
      </w:pPr>
      <w:r w:rsidRPr="00D773AE">
        <w:rPr>
          <w:szCs w:val="24"/>
        </w:rPr>
        <w:t xml:space="preserve">DLA KLAS </w:t>
      </w:r>
    </w:p>
    <w:p w:rsidR="00A23B58" w:rsidRPr="00D773AE" w:rsidRDefault="00EA37C2">
      <w:pPr>
        <w:spacing w:after="0" w:line="259" w:lineRule="auto"/>
        <w:ind w:left="48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42" w:line="259" w:lineRule="auto"/>
        <w:ind w:left="441" w:right="71"/>
        <w:jc w:val="center"/>
        <w:rPr>
          <w:szCs w:val="24"/>
        </w:rPr>
      </w:pPr>
      <w:r w:rsidRPr="00D773AE">
        <w:rPr>
          <w:szCs w:val="24"/>
        </w:rPr>
        <w:t xml:space="preserve"> IV-VII  </w:t>
      </w:r>
    </w:p>
    <w:p w:rsidR="00A23B58" w:rsidRPr="00D773AE" w:rsidRDefault="00EA37C2">
      <w:pPr>
        <w:spacing w:after="21" w:line="259" w:lineRule="auto"/>
        <w:ind w:left="1848" w:firstLine="0"/>
        <w:jc w:val="left"/>
        <w:rPr>
          <w:szCs w:val="24"/>
        </w:rPr>
      </w:pPr>
      <w:r w:rsidRPr="00D773AE">
        <w:rPr>
          <w:szCs w:val="24"/>
        </w:rPr>
        <w:t>SZKOŁY PODSTAWOWEJ</w:t>
      </w:r>
      <w:r w:rsidR="00843490" w:rsidRPr="00D773AE">
        <w:rPr>
          <w:szCs w:val="24"/>
        </w:rPr>
        <w:t xml:space="preserve"> Nr 1 W CHEŁMNIE</w:t>
      </w:r>
    </w:p>
    <w:p w:rsidR="00A23B58" w:rsidRPr="00D773AE" w:rsidRDefault="00D773AE" w:rsidP="00D773AE">
      <w:pPr>
        <w:spacing w:after="0" w:line="259" w:lineRule="auto"/>
        <w:ind w:left="-5"/>
        <w:jc w:val="left"/>
        <w:rPr>
          <w:szCs w:val="24"/>
        </w:rPr>
      </w:pPr>
      <w:r>
        <w:rPr>
          <w:szCs w:val="24"/>
        </w:rPr>
        <w:t xml:space="preserve">               </w:t>
      </w:r>
      <w:bookmarkStart w:id="0" w:name="_GoBack"/>
      <w:bookmarkEnd w:id="0"/>
      <w:r w:rsidR="00EA37C2" w:rsidRPr="00D773AE">
        <w:rPr>
          <w:szCs w:val="24"/>
        </w:rPr>
        <w:t xml:space="preserve"> </w:t>
      </w:r>
      <w:r w:rsidR="00906645" w:rsidRPr="00D773AE">
        <w:rPr>
          <w:szCs w:val="24"/>
        </w:rPr>
        <w:t xml:space="preserve">Ewa Kolińska  </w:t>
      </w:r>
    </w:p>
    <w:p w:rsidR="00A23B58" w:rsidRPr="00D773AE" w:rsidRDefault="00EA37C2">
      <w:pPr>
        <w:spacing w:after="0" w:line="259" w:lineRule="auto"/>
        <w:ind w:left="421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ind w:left="355"/>
        <w:rPr>
          <w:szCs w:val="24"/>
        </w:rPr>
      </w:pPr>
      <w:r w:rsidRPr="00D773AE">
        <w:rPr>
          <w:szCs w:val="24"/>
        </w:rPr>
        <w:t xml:space="preserve">                                                                               </w:t>
      </w:r>
    </w:p>
    <w:p w:rsidR="00A23B58" w:rsidRPr="00D773AE" w:rsidRDefault="00EA37C2">
      <w:pPr>
        <w:ind w:left="355"/>
        <w:rPr>
          <w:szCs w:val="24"/>
        </w:rPr>
      </w:pPr>
      <w:r w:rsidRPr="00D773AE">
        <w:rPr>
          <w:szCs w:val="24"/>
        </w:rPr>
        <w:t xml:space="preserve">                                                                                  </w:t>
      </w:r>
    </w:p>
    <w:p w:rsidR="00A23B58" w:rsidRPr="00D773AE" w:rsidRDefault="00EA37C2">
      <w:pPr>
        <w:ind w:left="355"/>
        <w:rPr>
          <w:szCs w:val="24"/>
        </w:rPr>
      </w:pPr>
      <w:r w:rsidRPr="00D773AE">
        <w:rPr>
          <w:szCs w:val="24"/>
        </w:rPr>
        <w:t xml:space="preserve">                                                                      </w:t>
      </w:r>
    </w:p>
    <w:p w:rsidR="00A23B58" w:rsidRPr="00D773AE" w:rsidRDefault="00EA37C2">
      <w:pPr>
        <w:spacing w:after="3" w:line="259" w:lineRule="auto"/>
        <w:ind w:left="10" w:right="67"/>
        <w:jc w:val="right"/>
        <w:rPr>
          <w:szCs w:val="24"/>
        </w:rPr>
      </w:pPr>
      <w:r w:rsidRPr="00D773AE">
        <w:rPr>
          <w:szCs w:val="24"/>
        </w:rPr>
        <w:t xml:space="preserve">                                                                                       </w:t>
      </w:r>
    </w:p>
    <w:p w:rsidR="00A23B58" w:rsidRPr="00D773AE" w:rsidRDefault="00EA37C2">
      <w:pPr>
        <w:spacing w:after="46" w:line="259" w:lineRule="auto"/>
        <w:ind w:left="359" w:firstLine="0"/>
        <w:jc w:val="center"/>
        <w:rPr>
          <w:szCs w:val="24"/>
        </w:rPr>
      </w:pPr>
      <w:r w:rsidRPr="00D773AE">
        <w:rPr>
          <w:b/>
          <w:szCs w:val="24"/>
        </w:rPr>
        <w:t>Cele edukacji: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color w:val="548DD4"/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1"/>
        </w:numPr>
        <w:ind w:hanging="360"/>
        <w:rPr>
          <w:szCs w:val="24"/>
        </w:rPr>
      </w:pPr>
      <w:r w:rsidRPr="00D773AE">
        <w:rPr>
          <w:szCs w:val="24"/>
        </w:rPr>
        <w:t xml:space="preserve">Budzenie zainteresowań przeszłością. </w:t>
      </w:r>
    </w:p>
    <w:p w:rsidR="00A23B58" w:rsidRPr="00D773AE" w:rsidRDefault="00EA37C2">
      <w:pPr>
        <w:numPr>
          <w:ilvl w:val="0"/>
          <w:numId w:val="1"/>
        </w:numPr>
        <w:ind w:hanging="360"/>
        <w:rPr>
          <w:szCs w:val="24"/>
        </w:rPr>
      </w:pPr>
      <w:r w:rsidRPr="00D773AE">
        <w:rPr>
          <w:szCs w:val="24"/>
        </w:rPr>
        <w:t xml:space="preserve">Rozwijanie poczucia przynależności do grupy rodzinnej, społeczności lokalnej, grupy etnicznej, narodu, państwa, społeczności europejskiej i światowej. </w:t>
      </w:r>
    </w:p>
    <w:p w:rsidR="00A23B58" w:rsidRPr="00D773AE" w:rsidRDefault="00EA37C2">
      <w:pPr>
        <w:numPr>
          <w:ilvl w:val="0"/>
          <w:numId w:val="1"/>
        </w:numPr>
        <w:spacing w:after="12"/>
        <w:ind w:hanging="360"/>
        <w:rPr>
          <w:szCs w:val="24"/>
        </w:rPr>
      </w:pPr>
      <w:r w:rsidRPr="00D773AE">
        <w:rPr>
          <w:szCs w:val="24"/>
        </w:rPr>
        <w:t xml:space="preserve">Świadoma postawa patriotyczna i obywatelska motywująca do odpowiedniego uczestnictwa  w życiu społecznym i publicznym. Odrodzenie szacunku do własnego państwa. </w:t>
      </w:r>
    </w:p>
    <w:p w:rsidR="00A23B58" w:rsidRPr="00D773AE" w:rsidRDefault="00EA37C2">
      <w:pPr>
        <w:numPr>
          <w:ilvl w:val="0"/>
          <w:numId w:val="1"/>
        </w:numPr>
        <w:ind w:hanging="360"/>
        <w:rPr>
          <w:szCs w:val="24"/>
        </w:rPr>
      </w:pPr>
      <w:r w:rsidRPr="00D773AE">
        <w:rPr>
          <w:szCs w:val="24"/>
        </w:rPr>
        <w:t xml:space="preserve">Poznawanie wartości stanowiących istotny motyw działalności publicznej i indywidualnej w Polsce. </w:t>
      </w:r>
    </w:p>
    <w:p w:rsidR="00A23B58" w:rsidRPr="00D773AE" w:rsidRDefault="00EA37C2">
      <w:pPr>
        <w:spacing w:after="57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line="24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 xml:space="preserve">                                             Cele oceniania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2"/>
        </w:numPr>
        <w:spacing w:after="8" w:line="248" w:lineRule="auto"/>
        <w:ind w:hanging="360"/>
        <w:rPr>
          <w:szCs w:val="24"/>
        </w:rPr>
      </w:pPr>
      <w:r w:rsidRPr="00D773AE">
        <w:rPr>
          <w:szCs w:val="24"/>
        </w:rPr>
        <w:t xml:space="preserve">Informowanie ucznia o stopniu opanowania wiedzy i umiejętności przewidzianych   programem nauczania oraz ewentualnych brakach w tym zakresie. </w:t>
      </w:r>
    </w:p>
    <w:p w:rsidR="00A23B58" w:rsidRPr="00D773AE" w:rsidRDefault="00EA37C2">
      <w:pPr>
        <w:numPr>
          <w:ilvl w:val="0"/>
          <w:numId w:val="2"/>
        </w:numPr>
        <w:ind w:hanging="360"/>
        <w:rPr>
          <w:szCs w:val="24"/>
        </w:rPr>
      </w:pPr>
      <w:r w:rsidRPr="00D773AE">
        <w:rPr>
          <w:szCs w:val="24"/>
        </w:rPr>
        <w:t xml:space="preserve">Udzielanie uczniowi pomocy w nauce poprzez przekazanie mu informacji o tym, co                zrobił dobrze i jak ma się dalej uczyć. </w:t>
      </w:r>
    </w:p>
    <w:p w:rsidR="00A23B58" w:rsidRPr="00D773AE" w:rsidRDefault="00EA37C2">
      <w:pPr>
        <w:numPr>
          <w:ilvl w:val="0"/>
          <w:numId w:val="2"/>
        </w:numPr>
        <w:ind w:hanging="360"/>
        <w:rPr>
          <w:szCs w:val="24"/>
        </w:rPr>
      </w:pPr>
      <w:r w:rsidRPr="00D773AE">
        <w:rPr>
          <w:szCs w:val="24"/>
        </w:rPr>
        <w:t xml:space="preserve">Udzielanie wskazówek do samodzielnego planowania własnego rozwoju. </w:t>
      </w:r>
    </w:p>
    <w:p w:rsidR="00A23B58" w:rsidRPr="00D773AE" w:rsidRDefault="00EA37C2">
      <w:pPr>
        <w:numPr>
          <w:ilvl w:val="0"/>
          <w:numId w:val="2"/>
        </w:numPr>
        <w:spacing w:after="8" w:line="248" w:lineRule="auto"/>
        <w:ind w:hanging="360"/>
        <w:rPr>
          <w:szCs w:val="24"/>
        </w:rPr>
      </w:pPr>
      <w:r w:rsidRPr="00D773AE">
        <w:rPr>
          <w:szCs w:val="24"/>
        </w:rPr>
        <w:t xml:space="preserve">Informowanie rodziców o postępach w nauce, trudnościach i specjalnych uzdolnieniach              ucznia. </w:t>
      </w:r>
    </w:p>
    <w:p w:rsidR="00A23B58" w:rsidRPr="00D773AE" w:rsidRDefault="00EA37C2">
      <w:pPr>
        <w:numPr>
          <w:ilvl w:val="0"/>
          <w:numId w:val="2"/>
        </w:numPr>
        <w:ind w:hanging="360"/>
        <w:rPr>
          <w:szCs w:val="24"/>
        </w:rPr>
      </w:pPr>
      <w:r w:rsidRPr="00D773AE">
        <w:rPr>
          <w:szCs w:val="24"/>
        </w:rPr>
        <w:t xml:space="preserve">Motywowanie ucznia do dalszej pracy. </w:t>
      </w:r>
    </w:p>
    <w:p w:rsidR="00A23B58" w:rsidRPr="00D773AE" w:rsidRDefault="00EA37C2">
      <w:pPr>
        <w:numPr>
          <w:ilvl w:val="0"/>
          <w:numId w:val="2"/>
        </w:numPr>
        <w:ind w:hanging="360"/>
        <w:rPr>
          <w:szCs w:val="24"/>
        </w:rPr>
      </w:pPr>
      <w:r w:rsidRPr="00D773AE">
        <w:rPr>
          <w:szCs w:val="24"/>
        </w:rPr>
        <w:t xml:space="preserve">Rozwijanie zainteresowań historycznych ucznia. </w:t>
      </w:r>
    </w:p>
    <w:p w:rsidR="00A23B58" w:rsidRPr="00D773AE" w:rsidRDefault="00EA37C2">
      <w:pPr>
        <w:numPr>
          <w:ilvl w:val="0"/>
          <w:numId w:val="2"/>
        </w:numPr>
        <w:spacing w:after="8" w:line="248" w:lineRule="auto"/>
        <w:ind w:hanging="360"/>
        <w:rPr>
          <w:szCs w:val="24"/>
        </w:rPr>
      </w:pPr>
      <w:r w:rsidRPr="00D773AE">
        <w:rPr>
          <w:szCs w:val="24"/>
        </w:rPr>
        <w:t xml:space="preserve">Śródroczne  i roczne podsumowanie wiadomości i umiejętności oraz określenie na tej   </w:t>
      </w:r>
    </w:p>
    <w:p w:rsidR="00A23B58" w:rsidRPr="00D773AE" w:rsidRDefault="00EA37C2">
      <w:pPr>
        <w:spacing w:after="8" w:line="248" w:lineRule="auto"/>
        <w:ind w:left="-5"/>
        <w:rPr>
          <w:szCs w:val="24"/>
        </w:rPr>
      </w:pPr>
      <w:r w:rsidRPr="00D773AE">
        <w:rPr>
          <w:szCs w:val="24"/>
        </w:rPr>
        <w:t xml:space="preserve">            podstawie stopnia opanowania przez ucznia materiału programowego przewidzianego na dany                                   okres.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57" w:line="259" w:lineRule="auto"/>
        <w:ind w:left="72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line="24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lastRenderedPageBreak/>
        <w:t xml:space="preserve">                                          Przedmiot oceny: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3"/>
        </w:numPr>
        <w:ind w:hanging="420"/>
        <w:rPr>
          <w:szCs w:val="24"/>
        </w:rPr>
      </w:pPr>
      <w:r w:rsidRPr="00D773AE">
        <w:rPr>
          <w:szCs w:val="24"/>
        </w:rPr>
        <w:t xml:space="preserve">Wiadomości i umiejętności z zakresu : chronologii, analizy i interpretacji i tworzenia  narracji historycznej. </w:t>
      </w:r>
    </w:p>
    <w:p w:rsidR="00A23B58" w:rsidRPr="00D773AE" w:rsidRDefault="00EA37C2">
      <w:pPr>
        <w:numPr>
          <w:ilvl w:val="0"/>
          <w:numId w:val="3"/>
        </w:numPr>
        <w:ind w:hanging="420"/>
        <w:rPr>
          <w:szCs w:val="24"/>
        </w:rPr>
      </w:pPr>
      <w:r w:rsidRPr="00D773AE">
        <w:rPr>
          <w:szCs w:val="24"/>
        </w:rPr>
        <w:t xml:space="preserve">Stosowanie wiadomości i umiejętności w sytuacjach typowych i problemowych. </w:t>
      </w:r>
    </w:p>
    <w:p w:rsidR="00A23B58" w:rsidRPr="00D773AE" w:rsidRDefault="00EA37C2">
      <w:pPr>
        <w:numPr>
          <w:ilvl w:val="0"/>
          <w:numId w:val="3"/>
        </w:numPr>
        <w:ind w:hanging="420"/>
        <w:rPr>
          <w:szCs w:val="24"/>
        </w:rPr>
      </w:pPr>
      <w:r w:rsidRPr="00D773AE">
        <w:rPr>
          <w:szCs w:val="24"/>
        </w:rPr>
        <w:t>Rozumienie materiału naukowego. 4.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szCs w:val="24"/>
        </w:rPr>
        <w:t xml:space="preserve">Systematyczność udziału w zajęciach. </w:t>
      </w:r>
    </w:p>
    <w:p w:rsidR="00A23B58" w:rsidRPr="00D773AE" w:rsidRDefault="00EA37C2">
      <w:pPr>
        <w:spacing w:after="15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102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line="24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 xml:space="preserve">                          Kryteria na poszczególne oceny: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49" w:line="248" w:lineRule="auto"/>
        <w:ind w:left="-5"/>
        <w:rPr>
          <w:szCs w:val="24"/>
        </w:rPr>
      </w:pPr>
      <w:r w:rsidRPr="00D773AE">
        <w:rPr>
          <w:szCs w:val="24"/>
        </w:rPr>
        <w:t xml:space="preserve">Ocenianie wiedzy i umiejętności ucznia jest dokonywane systematycznie, w różnych formach, w warunkach zapewniających obiektywność oceny. Stopnie szkolne są jawne dla ucznia i jego rodziców, na prośbę ucznia lub jego rodzica nauczyciel krótko uzasadnia je.  </w:t>
      </w:r>
    </w:p>
    <w:p w:rsidR="00A23B58" w:rsidRPr="00D773AE" w:rsidRDefault="00EA37C2">
      <w:pPr>
        <w:ind w:left="10"/>
        <w:rPr>
          <w:szCs w:val="24"/>
        </w:rPr>
      </w:pPr>
      <w:r w:rsidRPr="00D773AE">
        <w:rPr>
          <w:szCs w:val="24"/>
        </w:rPr>
        <w:t xml:space="preserve">Ocenianie pełni funkcję:  </w:t>
      </w:r>
    </w:p>
    <w:p w:rsidR="00A23B58" w:rsidRPr="00D773AE" w:rsidRDefault="00EA37C2">
      <w:pPr>
        <w:numPr>
          <w:ilvl w:val="0"/>
          <w:numId w:val="4"/>
        </w:numPr>
        <w:rPr>
          <w:szCs w:val="24"/>
        </w:rPr>
      </w:pPr>
      <w:r w:rsidRPr="00D773AE">
        <w:rPr>
          <w:szCs w:val="24"/>
        </w:rPr>
        <w:t xml:space="preserve">Diagnostyczną (monitorowanie postępów ucznia i określanie jego indywidualnych potrzeb).  </w:t>
      </w:r>
    </w:p>
    <w:p w:rsidR="00A23B58" w:rsidRPr="00D773AE" w:rsidRDefault="00EA37C2">
      <w:pPr>
        <w:numPr>
          <w:ilvl w:val="0"/>
          <w:numId w:val="4"/>
        </w:numPr>
        <w:rPr>
          <w:szCs w:val="24"/>
        </w:rPr>
      </w:pPr>
      <w:r w:rsidRPr="00D773AE">
        <w:rPr>
          <w:szCs w:val="24"/>
        </w:rPr>
        <w:t xml:space="preserve">Klasyfikacyjną (różnicowanie i uporządkowanie uczniów zgodnie z pewną skalą, za pomocą umownego symbolu). </w:t>
      </w:r>
    </w:p>
    <w:p w:rsidR="00A23B58" w:rsidRPr="00D773AE" w:rsidRDefault="00EA37C2">
      <w:pPr>
        <w:numPr>
          <w:ilvl w:val="0"/>
          <w:numId w:val="4"/>
        </w:numPr>
        <w:rPr>
          <w:szCs w:val="24"/>
        </w:rPr>
      </w:pPr>
      <w:r w:rsidRPr="00D773AE">
        <w:rPr>
          <w:szCs w:val="24"/>
        </w:rPr>
        <w:t>Kształtującą (dostarczanie informacji zwrotnej o postępach i trudnościach oraz wskazówek do dalszej pracy.</w:t>
      </w:r>
      <w:r w:rsidRPr="00D773AE">
        <w:rPr>
          <w:b/>
          <w:color w:val="FF0000"/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b/>
          <w:color w:val="FF0000"/>
          <w:szCs w:val="24"/>
        </w:rPr>
        <w:t xml:space="preserve"> </w:t>
      </w:r>
    </w:p>
    <w:p w:rsidR="00A23B58" w:rsidRPr="00D773AE" w:rsidRDefault="00EA37C2">
      <w:pPr>
        <w:spacing w:after="200" w:line="269" w:lineRule="auto"/>
        <w:ind w:left="-5"/>
        <w:jc w:val="left"/>
        <w:rPr>
          <w:szCs w:val="24"/>
        </w:rPr>
      </w:pPr>
      <w:r w:rsidRPr="00D773AE">
        <w:rPr>
          <w:b/>
          <w:i/>
          <w:szCs w:val="24"/>
        </w:rPr>
        <w:t>Niedostateczny (1).</w:t>
      </w:r>
      <w:r w:rsidRPr="00D773AE">
        <w:rPr>
          <w:i/>
          <w:szCs w:val="24"/>
        </w:rPr>
        <w:t xml:space="preserve"> Stopień  niedostateczny otrzymuje uczeń , który nie spełnia wymagań</w:t>
      </w:r>
      <w:r w:rsidRPr="00D773AE">
        <w:rPr>
          <w:rFonts w:ascii="Arial" w:eastAsia="Arial" w:hAnsi="Arial" w:cs="Arial"/>
          <w:i/>
          <w:szCs w:val="24"/>
        </w:rPr>
        <w:t xml:space="preserve"> </w:t>
      </w:r>
      <w:r w:rsidRPr="00D773AE">
        <w:rPr>
          <w:i/>
          <w:szCs w:val="24"/>
        </w:rPr>
        <w:t xml:space="preserve">na ocenę dopuszczającą, a wiadomości i umiejętności nie dają szans na sukces w dalszych etapach kształcenia; nie skorzystał z pomocy szkoły </w:t>
      </w:r>
    </w:p>
    <w:p w:rsidR="00A23B58" w:rsidRPr="00D773AE" w:rsidRDefault="00EA37C2">
      <w:pPr>
        <w:spacing w:after="297" w:line="269" w:lineRule="auto"/>
        <w:ind w:left="-5"/>
        <w:jc w:val="left"/>
        <w:rPr>
          <w:szCs w:val="24"/>
        </w:rPr>
      </w:pPr>
      <w:r w:rsidRPr="00D773AE">
        <w:rPr>
          <w:b/>
          <w:i/>
          <w:szCs w:val="24"/>
        </w:rPr>
        <w:t>Dopuszczający (2).</w:t>
      </w:r>
      <w:r w:rsidRPr="00D773AE">
        <w:rPr>
          <w:i/>
          <w:szCs w:val="24"/>
        </w:rPr>
        <w:t xml:space="preserve"> Stopień  dopuszczający otrzymuje uczeń, który opanował wiadomości i umiejętności na poziomie wymagań podstawowych. Jego działania mają charakter przede wszystkim odtwórczy. 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66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Pamięta: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Wymagane programem elementarne fakty historyczne, najważniejsze postacie i pojęcia proste. </w:t>
      </w:r>
    </w:p>
    <w:p w:rsidR="00A23B58" w:rsidRPr="00D773AE" w:rsidRDefault="00EA37C2">
      <w:pPr>
        <w:numPr>
          <w:ilvl w:val="1"/>
          <w:numId w:val="4"/>
        </w:numPr>
        <w:spacing w:after="251"/>
        <w:ind w:hanging="360"/>
        <w:rPr>
          <w:szCs w:val="24"/>
        </w:rPr>
      </w:pPr>
      <w:r w:rsidRPr="00D773AE">
        <w:rPr>
          <w:szCs w:val="24"/>
        </w:rPr>
        <w:t xml:space="preserve">Różnice między życiem dziś, a życiem w przeszłości. </w:t>
      </w:r>
    </w:p>
    <w:p w:rsidR="00A23B58" w:rsidRPr="00D773AE" w:rsidRDefault="00EA37C2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Rozumie: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spacing w:after="251"/>
        <w:ind w:hanging="360"/>
        <w:rPr>
          <w:szCs w:val="24"/>
        </w:rPr>
      </w:pPr>
      <w:r w:rsidRPr="00D773AE">
        <w:rPr>
          <w:szCs w:val="24"/>
        </w:rPr>
        <w:t xml:space="preserve">Przyczyny najważniejszych wydarzeń i ich skutki. </w:t>
      </w:r>
      <w:r w:rsidRPr="00D773AE">
        <w:rPr>
          <w:rFonts w:ascii="Segoe UI Symbol" w:eastAsia="Segoe UI Symbol" w:hAnsi="Segoe UI Symbol" w:cs="Segoe UI Symbol"/>
          <w:szCs w:val="24"/>
        </w:rPr>
        <w:t>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Podstawowe zasady pracy w grupie. </w:t>
      </w:r>
    </w:p>
    <w:p w:rsidR="00A23B58" w:rsidRPr="00D773AE" w:rsidRDefault="00EA37C2">
      <w:pPr>
        <w:spacing w:after="259" w:line="259" w:lineRule="auto"/>
        <w:ind w:left="72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Potrafi: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Lokalizować fakty w przedziale czasowym określając wiek i rok.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lastRenderedPageBreak/>
        <w:t xml:space="preserve">Porządkować fakty w układzie chronologicznym.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Odczytywać znaki ideograficzne na mapie.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Znaleźć na mapie w podręczniku miejsca najważniejszych wydarzeń i faktów.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Wyszukiwać w nim niezbędne informacje o faktach, wydarzeniach, ludziach, rzeczach. </w:t>
      </w:r>
    </w:p>
    <w:p w:rsidR="00A23B58" w:rsidRPr="00D773AE" w:rsidRDefault="00EA37C2">
      <w:pPr>
        <w:numPr>
          <w:ilvl w:val="1"/>
          <w:numId w:val="4"/>
        </w:numPr>
        <w:spacing w:after="27" w:line="259" w:lineRule="auto"/>
        <w:ind w:hanging="360"/>
        <w:rPr>
          <w:szCs w:val="24"/>
        </w:rPr>
      </w:pPr>
      <w:r w:rsidRPr="00D773AE">
        <w:rPr>
          <w:szCs w:val="24"/>
        </w:rPr>
        <w:t xml:space="preserve">Wykorzystywać materiał ilustracyjny zawarty w podręczniku. </w:t>
      </w:r>
    </w:p>
    <w:p w:rsidR="00A23B58" w:rsidRPr="00D773AE" w:rsidRDefault="00EA37C2">
      <w:pPr>
        <w:numPr>
          <w:ilvl w:val="1"/>
          <w:numId w:val="4"/>
        </w:numPr>
        <w:spacing w:after="27" w:line="259" w:lineRule="auto"/>
        <w:ind w:hanging="360"/>
        <w:rPr>
          <w:szCs w:val="24"/>
        </w:rPr>
      </w:pPr>
      <w:r w:rsidRPr="00D773AE">
        <w:rPr>
          <w:szCs w:val="24"/>
        </w:rPr>
        <w:t xml:space="preserve">Kojarzyć pierwszoplanowe postacie historyczne z najważniejszymi faktami. </w:t>
      </w:r>
    </w:p>
    <w:p w:rsidR="00A23B58" w:rsidRPr="00D773AE" w:rsidRDefault="00EA37C2">
      <w:pPr>
        <w:numPr>
          <w:ilvl w:val="1"/>
          <w:numId w:val="4"/>
        </w:numPr>
        <w:spacing w:after="27" w:line="259" w:lineRule="auto"/>
        <w:ind w:hanging="360"/>
        <w:rPr>
          <w:szCs w:val="24"/>
        </w:rPr>
      </w:pPr>
      <w:r w:rsidRPr="00D773AE">
        <w:rPr>
          <w:szCs w:val="24"/>
        </w:rPr>
        <w:t xml:space="preserve">Przedstawić główne przyczyny i skutki najważniejszych wydarzeń. </w:t>
      </w:r>
    </w:p>
    <w:p w:rsidR="00A23B58" w:rsidRPr="00D773AE" w:rsidRDefault="00EA37C2">
      <w:pPr>
        <w:numPr>
          <w:ilvl w:val="1"/>
          <w:numId w:val="4"/>
        </w:numPr>
        <w:spacing w:after="27" w:line="259" w:lineRule="auto"/>
        <w:ind w:hanging="360"/>
        <w:rPr>
          <w:szCs w:val="24"/>
        </w:rPr>
      </w:pPr>
      <w:r w:rsidRPr="00D773AE">
        <w:rPr>
          <w:szCs w:val="24"/>
        </w:rPr>
        <w:t xml:space="preserve">Opisywać, czasami z pomocą nauczyciela, ilustracje, makiety, zdarzenia historyczne, zabytki. </w:t>
      </w:r>
    </w:p>
    <w:p w:rsidR="00A23B58" w:rsidRPr="00D773AE" w:rsidRDefault="00EA37C2">
      <w:pPr>
        <w:numPr>
          <w:ilvl w:val="1"/>
          <w:numId w:val="4"/>
        </w:numPr>
        <w:spacing w:after="27" w:line="259" w:lineRule="auto"/>
        <w:ind w:hanging="360"/>
        <w:rPr>
          <w:szCs w:val="24"/>
        </w:rPr>
      </w:pPr>
      <w:r w:rsidRPr="00D773AE">
        <w:rPr>
          <w:szCs w:val="24"/>
        </w:rPr>
        <w:t xml:space="preserve">Zna układ wewnętrzny podręcznika. </w:t>
      </w:r>
    </w:p>
    <w:p w:rsidR="00A23B58" w:rsidRPr="00D773AE" w:rsidRDefault="00EA37C2">
      <w:pPr>
        <w:numPr>
          <w:ilvl w:val="1"/>
          <w:numId w:val="4"/>
        </w:numPr>
        <w:spacing w:after="234" w:line="259" w:lineRule="auto"/>
        <w:ind w:hanging="360"/>
        <w:rPr>
          <w:szCs w:val="24"/>
        </w:rPr>
      </w:pPr>
      <w:r w:rsidRPr="00D773AE">
        <w:rPr>
          <w:szCs w:val="24"/>
        </w:rPr>
        <w:t xml:space="preserve">Podejmuje próby, często nieudane, uzasadnienia własnego stanowiska. </w:t>
      </w:r>
    </w:p>
    <w:p w:rsidR="00A23B58" w:rsidRPr="00D773AE" w:rsidRDefault="00EA37C2">
      <w:pPr>
        <w:spacing w:after="1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 </w:t>
      </w:r>
    </w:p>
    <w:p w:rsidR="00A23B58" w:rsidRPr="00D773AE" w:rsidRDefault="00EA37C2">
      <w:pPr>
        <w:spacing w:after="5" w:line="269" w:lineRule="auto"/>
        <w:ind w:left="-5"/>
        <w:jc w:val="left"/>
        <w:rPr>
          <w:szCs w:val="24"/>
        </w:rPr>
      </w:pPr>
      <w:r w:rsidRPr="00D773AE">
        <w:rPr>
          <w:b/>
          <w:i/>
          <w:szCs w:val="24"/>
        </w:rPr>
        <w:t xml:space="preserve">Dostateczny (3). </w:t>
      </w:r>
      <w:r w:rsidRPr="00D773AE">
        <w:rPr>
          <w:i/>
          <w:szCs w:val="24"/>
        </w:rPr>
        <w:t>Stopień  dostateczny otrzymuje uczeń, który opanował wiadomości i umiejętności na poziomie wymagań  podstawowych.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9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 </w:t>
      </w:r>
    </w:p>
    <w:p w:rsidR="00A23B58" w:rsidRPr="00D773AE" w:rsidRDefault="00EA37C2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Pamięta: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Fakty, postacie, pojęcia proste i złożone.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Daty wydarzeń z przeszłości, nazwy epok, ich cechy charakterystyczne. </w:t>
      </w:r>
    </w:p>
    <w:p w:rsidR="00A23B58" w:rsidRPr="00D773AE" w:rsidRDefault="00EA37C2">
      <w:pPr>
        <w:numPr>
          <w:ilvl w:val="1"/>
          <w:numId w:val="4"/>
        </w:numPr>
        <w:spacing w:after="253"/>
        <w:ind w:hanging="360"/>
        <w:rPr>
          <w:szCs w:val="24"/>
        </w:rPr>
      </w:pPr>
      <w:r w:rsidRPr="00D773AE">
        <w:rPr>
          <w:szCs w:val="24"/>
        </w:rPr>
        <w:t xml:space="preserve">Podstawowe źródła wiedzy historycznej. </w:t>
      </w:r>
    </w:p>
    <w:p w:rsidR="00A23B58" w:rsidRPr="00D773AE" w:rsidRDefault="00EA37C2">
      <w:pPr>
        <w:spacing w:line="492" w:lineRule="auto"/>
        <w:ind w:left="360" w:right="2222" w:hanging="360"/>
        <w:rPr>
          <w:szCs w:val="24"/>
        </w:rPr>
      </w:pPr>
      <w:r w:rsidRPr="00D773AE">
        <w:rPr>
          <w:b/>
          <w:szCs w:val="24"/>
        </w:rPr>
        <w:t>Rozumie:</w:t>
      </w:r>
      <w:r w:rsidRPr="00D773AE">
        <w:rPr>
          <w:szCs w:val="24"/>
        </w:rPr>
        <w:t xml:space="preserve"> </w:t>
      </w:r>
      <w:r w:rsidRPr="00D773AE">
        <w:rPr>
          <w:rFonts w:ascii="Segoe UI Symbol" w:eastAsia="Segoe UI Symbol" w:hAnsi="Segoe UI Symbol" w:cs="Segoe UI Symbol"/>
          <w:szCs w:val="24"/>
        </w:rPr>
        <w:t>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Proste związki czasowo-przestrzenne i przyczynowo-skutkowe. </w:t>
      </w:r>
    </w:p>
    <w:p w:rsidR="00A149EE" w:rsidRPr="00D773AE" w:rsidRDefault="00EA37C2" w:rsidP="00A149EE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Znaczenie faktów, pojęć i postaci w procesie dziejowym. </w:t>
      </w:r>
      <w:r w:rsidRPr="00D773AE">
        <w:rPr>
          <w:rFonts w:ascii="Segoe UI Symbol" w:eastAsia="Segoe UI Symbol" w:hAnsi="Segoe UI Symbol" w:cs="Segoe UI Symbol"/>
          <w:szCs w:val="24"/>
        </w:rPr>
        <w:t>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</w:p>
    <w:p w:rsidR="00A23B58" w:rsidRPr="00D773AE" w:rsidRDefault="00EA37C2" w:rsidP="00A149EE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>Znaczenie z</w:t>
      </w:r>
      <w:r w:rsidR="00A149EE" w:rsidRPr="00D773AE">
        <w:rPr>
          <w:szCs w:val="24"/>
        </w:rPr>
        <w:t>naków ideograficznych na mapie.</w:t>
      </w:r>
    </w:p>
    <w:p w:rsidR="00A149EE" w:rsidRPr="00D773AE" w:rsidRDefault="005572A3" w:rsidP="00A149EE">
      <w:pPr>
        <w:ind w:left="0" w:firstLine="0"/>
        <w:rPr>
          <w:szCs w:val="24"/>
        </w:rPr>
      </w:pPr>
      <w:r w:rsidRPr="00D773AE">
        <w:rPr>
          <w:szCs w:val="24"/>
        </w:rPr>
        <w:t xml:space="preserve">            </w:t>
      </w:r>
      <w:r w:rsidR="00A149EE" w:rsidRPr="00D773AE">
        <w:rPr>
          <w:szCs w:val="24"/>
        </w:rPr>
        <w:t xml:space="preserve">Wpływ przeszłości na teraźniejszość. </w:t>
      </w:r>
    </w:p>
    <w:p w:rsidR="00854255" w:rsidRPr="00D773AE" w:rsidRDefault="00A149EE" w:rsidP="00854255">
      <w:pPr>
        <w:numPr>
          <w:ilvl w:val="1"/>
          <w:numId w:val="4"/>
        </w:numPr>
        <w:spacing w:after="246"/>
        <w:ind w:hanging="360"/>
        <w:rPr>
          <w:szCs w:val="24"/>
        </w:rPr>
      </w:pPr>
      <w:r w:rsidRPr="00D773AE">
        <w:rPr>
          <w:szCs w:val="24"/>
        </w:rPr>
        <w:t>Zaczyna rozumieć motywację ludzkich działań w przeszłości</w:t>
      </w:r>
      <w:r w:rsidR="00854255" w:rsidRPr="00D773AE">
        <w:rPr>
          <w:szCs w:val="24"/>
        </w:rPr>
        <w:t xml:space="preserve"> </w:t>
      </w:r>
    </w:p>
    <w:p w:rsidR="00A149EE" w:rsidRPr="00D773AE" w:rsidRDefault="00A149EE" w:rsidP="005572A3">
      <w:pPr>
        <w:spacing w:after="246"/>
        <w:ind w:left="705" w:firstLine="0"/>
        <w:rPr>
          <w:szCs w:val="24"/>
        </w:rPr>
      </w:pPr>
    </w:p>
    <w:p w:rsidR="005572A3" w:rsidRPr="00D773AE" w:rsidRDefault="005572A3" w:rsidP="005572A3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Potrafi:</w:t>
      </w:r>
      <w:r w:rsidRPr="00D773AE">
        <w:rPr>
          <w:szCs w:val="24"/>
        </w:rPr>
        <w:t xml:space="preserve">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Dokonać prostych ocen wydarzeń i postaci z przeszłości. </w:t>
      </w:r>
      <w:r w:rsidRPr="00D773AE">
        <w:rPr>
          <w:rFonts w:ascii="Segoe UI Symbol" w:eastAsia="Segoe UI Symbol" w:hAnsi="Segoe UI Symbol" w:cs="Segoe UI Symbol"/>
          <w:szCs w:val="24"/>
        </w:rPr>
        <w:t>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Stworzyć ciąg chronologiczny ze znanych faktów historycznych.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Określić właściwie proste związki czasowo- przestrzenne i przyczynowo- skutkowe.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Wykorzystać podstawowe źródła wiedzy historycznej na poziomie podstawowym.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Przenieść informacje z mapy w podręczniku na mapę w atlasie historycznym i ścienną.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Dokonać selekcji informacji zawartych w podręczniku. Wyodrębnia fakty, przyczyny i skutki, główne wątki historyczne. 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lastRenderedPageBreak/>
        <w:t xml:space="preserve">Dokonać rekonstrukcji wydarzeń historycznych w postaci planu, opisu, ustnie i pisemnie.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Nawiązywać do wiadomości z innych dziedzin. </w:t>
      </w:r>
    </w:p>
    <w:p w:rsidR="005572A3" w:rsidRPr="00D773AE" w:rsidRDefault="005572A3" w:rsidP="005572A3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Formułować pytania do analizowanego dokumentu opisowego i normatywnego. </w:t>
      </w:r>
    </w:p>
    <w:p w:rsidR="005572A3" w:rsidRPr="00D773AE" w:rsidRDefault="005572A3" w:rsidP="005572A3">
      <w:pPr>
        <w:numPr>
          <w:ilvl w:val="1"/>
          <w:numId w:val="4"/>
        </w:numPr>
        <w:spacing w:after="246"/>
        <w:ind w:hanging="360"/>
        <w:rPr>
          <w:szCs w:val="24"/>
        </w:rPr>
      </w:pPr>
      <w:r w:rsidRPr="00D773AE">
        <w:rPr>
          <w:szCs w:val="24"/>
        </w:rPr>
        <w:t xml:space="preserve">Zredagować notatkę pod kierunkiem nauczyciela. </w:t>
      </w:r>
    </w:p>
    <w:p w:rsidR="00AC004A" w:rsidRPr="00D773AE" w:rsidRDefault="005572A3" w:rsidP="00AC004A">
      <w:pPr>
        <w:spacing w:after="13" w:line="259" w:lineRule="auto"/>
        <w:ind w:left="0" w:firstLine="0"/>
        <w:jc w:val="left"/>
        <w:rPr>
          <w:szCs w:val="24"/>
        </w:rPr>
      </w:pPr>
      <w:r w:rsidRPr="00D773AE">
        <w:rPr>
          <w:i/>
          <w:szCs w:val="24"/>
        </w:rPr>
        <w:t xml:space="preserve">  </w:t>
      </w:r>
      <w:r w:rsidR="00AC004A" w:rsidRPr="00D773AE">
        <w:rPr>
          <w:b/>
          <w:szCs w:val="24"/>
        </w:rPr>
        <w:t xml:space="preserve">Dobry  (4). </w:t>
      </w:r>
      <w:r w:rsidR="00AC004A" w:rsidRPr="00D773AE">
        <w:rPr>
          <w:i/>
          <w:szCs w:val="24"/>
        </w:rPr>
        <w:t xml:space="preserve">Stopień  dobry otrzymuje uczeń, który posiadł wiadomości na poziomie wymagań: </w:t>
      </w:r>
    </w:p>
    <w:p w:rsidR="00AC004A" w:rsidRPr="00D773AE" w:rsidRDefault="00AC004A" w:rsidP="00AC004A">
      <w:pPr>
        <w:spacing w:after="5" w:line="269" w:lineRule="auto"/>
        <w:ind w:left="-5"/>
        <w:jc w:val="left"/>
        <w:rPr>
          <w:szCs w:val="24"/>
        </w:rPr>
      </w:pPr>
      <w:r w:rsidRPr="00D773AE">
        <w:rPr>
          <w:i/>
          <w:szCs w:val="24"/>
        </w:rPr>
        <w:t>podstawowych i ponadpodstawowych.</w:t>
      </w:r>
      <w:r w:rsidRPr="00D773AE">
        <w:rPr>
          <w:szCs w:val="24"/>
        </w:rPr>
        <w:t xml:space="preserve"> </w:t>
      </w:r>
    </w:p>
    <w:p w:rsidR="00AC004A" w:rsidRPr="00D773AE" w:rsidRDefault="00AC004A" w:rsidP="00AC004A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 </w:t>
      </w:r>
    </w:p>
    <w:p w:rsidR="00AC004A" w:rsidRPr="00D773AE" w:rsidRDefault="00AC004A" w:rsidP="00AC004A">
      <w:pPr>
        <w:spacing w:after="24" w:line="259" w:lineRule="auto"/>
        <w:ind w:left="0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C004A" w:rsidRPr="00D773AE" w:rsidRDefault="00AC004A" w:rsidP="00AC004A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Pamięta:</w:t>
      </w:r>
      <w:r w:rsidRPr="00D773AE">
        <w:rPr>
          <w:szCs w:val="24"/>
        </w:rPr>
        <w:t xml:space="preserve">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Daty początkowe i końcowe ważnych wydarzeń historycznych. </w:t>
      </w:r>
    </w:p>
    <w:p w:rsidR="00AC004A" w:rsidRPr="00D773AE" w:rsidRDefault="00AC004A" w:rsidP="00AC004A">
      <w:pPr>
        <w:numPr>
          <w:ilvl w:val="1"/>
          <w:numId w:val="4"/>
        </w:numPr>
        <w:spacing w:after="250"/>
        <w:ind w:hanging="360"/>
        <w:rPr>
          <w:szCs w:val="24"/>
        </w:rPr>
      </w:pPr>
      <w:r w:rsidRPr="00D773AE">
        <w:rPr>
          <w:szCs w:val="24"/>
        </w:rPr>
        <w:t xml:space="preserve">Postacie pierwszo i drugoplanowe, pojęcia proste i złożone oraz związki i zależności zachodzące między nimi. </w:t>
      </w:r>
    </w:p>
    <w:p w:rsidR="00AC004A" w:rsidRPr="00D773AE" w:rsidRDefault="00AC004A" w:rsidP="00AC004A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Rozumie:</w:t>
      </w:r>
      <w:r w:rsidRPr="00D773AE">
        <w:rPr>
          <w:szCs w:val="24"/>
        </w:rPr>
        <w:t xml:space="preserve">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Związki genetyczne wydarzeń i procesów historycznych.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Zależności zachodzące między różnymi dziedzinami życia człowieka, między przeszłością i teraźniejszością.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Rolę człowieka w procesie dziejowym.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Znaczenie faktów i wydarzeń.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Pojęcia złożone, związki i zależności.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Analogie i sprzeczności między wydarzeniami i zjawiskami. </w:t>
      </w:r>
    </w:p>
    <w:p w:rsidR="00AC004A" w:rsidRPr="00D773AE" w:rsidRDefault="00AC004A" w:rsidP="00AC004A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Teksty źródłowe oraz inne źródła poznania przeszłości. </w:t>
      </w:r>
    </w:p>
    <w:p w:rsidR="00AC004A" w:rsidRPr="00D773AE" w:rsidRDefault="00AC004A" w:rsidP="00AC004A">
      <w:pPr>
        <w:numPr>
          <w:ilvl w:val="1"/>
          <w:numId w:val="4"/>
        </w:numPr>
        <w:spacing w:after="250"/>
        <w:ind w:hanging="360"/>
        <w:rPr>
          <w:szCs w:val="24"/>
        </w:rPr>
      </w:pPr>
      <w:r w:rsidRPr="00D773AE">
        <w:rPr>
          <w:szCs w:val="24"/>
        </w:rPr>
        <w:t xml:space="preserve">Różnice między przeszłością i dniem dzisiejszym oraz dynamikę przemian, jakim podlega człowiek wraz z otaczającym go światem. </w:t>
      </w:r>
    </w:p>
    <w:p w:rsidR="00A149EE" w:rsidRPr="00D773AE" w:rsidRDefault="00A149EE" w:rsidP="00AC004A">
      <w:pPr>
        <w:spacing w:after="13" w:line="259" w:lineRule="auto"/>
        <w:ind w:left="0" w:firstLine="0"/>
        <w:jc w:val="left"/>
        <w:rPr>
          <w:szCs w:val="24"/>
        </w:rPr>
        <w:sectPr w:rsidR="00A149EE" w:rsidRPr="00D773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5" w:right="1420" w:bottom="1530" w:left="1419" w:header="708" w:footer="716" w:gutter="0"/>
          <w:cols w:space="708"/>
        </w:sectPr>
      </w:pPr>
    </w:p>
    <w:p w:rsidR="00A23B58" w:rsidRPr="00D773AE" w:rsidRDefault="00EA37C2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lastRenderedPageBreak/>
        <w:t>Potrafi: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Określić związki genetyczne wydarzeń i procesów historycznych.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Przedstawić wpływ poznanych wydarzeń historycznych na teraźniejszość. </w:t>
      </w:r>
    </w:p>
    <w:p w:rsidR="00A23B58" w:rsidRPr="00D773AE" w:rsidRDefault="00EA37C2">
      <w:pPr>
        <w:ind w:left="345" w:firstLine="360"/>
        <w:rPr>
          <w:szCs w:val="24"/>
        </w:rPr>
      </w:pPr>
      <w:r w:rsidRPr="00D773AE">
        <w:rPr>
          <w:szCs w:val="24"/>
        </w:rPr>
        <w:t xml:space="preserve">Samodzielnie pracować z mapą., m.in. ukazać dynamikę zjawisk na podstawie analizy treści mapy: zmiany polityczne, demograficzne, gospodarcze, polityczne, terytorialne. </w:t>
      </w:r>
      <w:r w:rsidRPr="00D773AE">
        <w:rPr>
          <w:rFonts w:ascii="Segoe UI Symbol" w:eastAsia="Segoe UI Symbol" w:hAnsi="Segoe UI Symbol" w:cs="Segoe UI Symbol"/>
          <w:szCs w:val="24"/>
        </w:rPr>
        <w:t>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szCs w:val="24"/>
        </w:rPr>
        <w:t xml:space="preserve">Przenieść informacje z mapki w podręczniku, na mapę ścienną, w atlasie lub odwrotnie.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Dokonać selekcji materiału źródłowego pod kierunkiem nauczyciela, dokonać jego analizy pod kątem przydatności do rekonstrukcji wydarzeń z przeszłości.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Integrować materiał informacyjny zawarty w podręczniku i źródle.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Konstruować własne wnioski, oceny wydarzeń, faktów, ludzi, częściowo pod kierunkiem nauczyciela.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Porównać analogiczne zjawiska w różnych krajach, kulturach.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Dokonać opisu wydarzeń.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Przedstawić wybrane zagadnienia jako proces historyczny.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Sporządzić samodzielnie notatkę w postaci planu, schematu. </w:t>
      </w:r>
    </w:p>
    <w:p w:rsidR="00A23B58" w:rsidRPr="00D773AE" w:rsidRDefault="00EA37C2">
      <w:pPr>
        <w:numPr>
          <w:ilvl w:val="1"/>
          <w:numId w:val="4"/>
        </w:numPr>
        <w:spacing w:after="246"/>
        <w:ind w:hanging="360"/>
        <w:rPr>
          <w:szCs w:val="24"/>
        </w:rPr>
      </w:pPr>
      <w:r w:rsidRPr="00D773AE">
        <w:rPr>
          <w:szCs w:val="24"/>
        </w:rPr>
        <w:t xml:space="preserve">Wykorzystać informacje pozyskana na innych lekcjach. </w:t>
      </w:r>
    </w:p>
    <w:p w:rsidR="00A23B58" w:rsidRPr="00D773AE" w:rsidRDefault="00EA37C2">
      <w:pPr>
        <w:spacing w:after="5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 </w:t>
      </w:r>
    </w:p>
    <w:p w:rsidR="00A23B58" w:rsidRPr="00D773AE" w:rsidRDefault="00EA37C2">
      <w:pPr>
        <w:ind w:left="10"/>
        <w:rPr>
          <w:szCs w:val="24"/>
        </w:rPr>
      </w:pPr>
      <w:r w:rsidRPr="00D773AE">
        <w:rPr>
          <w:b/>
          <w:i/>
          <w:szCs w:val="24"/>
        </w:rPr>
        <w:t xml:space="preserve">Bardzo dobry (5). </w:t>
      </w:r>
      <w:r w:rsidRPr="00D773AE">
        <w:rPr>
          <w:szCs w:val="24"/>
        </w:rPr>
        <w:t xml:space="preserve">Stopień  bardzo dobry otrzymuje uczeń, który dysponuje wiedzą i umiejętnościami ze wszystkich poziomów. </w:t>
      </w:r>
    </w:p>
    <w:p w:rsidR="00A23B58" w:rsidRPr="00D773AE" w:rsidRDefault="00EA37C2">
      <w:pPr>
        <w:spacing w:after="29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 </w:t>
      </w:r>
    </w:p>
    <w:p w:rsidR="00A23B58" w:rsidRPr="00D773AE" w:rsidRDefault="00EA37C2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Pamięta: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Daty faktów, wydarzeń, zjawisk, procesów dziejowych.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Postacie historyczne występujące w procesie poznawczym. </w:t>
      </w:r>
    </w:p>
    <w:p w:rsidR="00A23B58" w:rsidRPr="00D773AE" w:rsidRDefault="00EA37C2">
      <w:pPr>
        <w:numPr>
          <w:ilvl w:val="1"/>
          <w:numId w:val="4"/>
        </w:numPr>
        <w:spacing w:after="253"/>
        <w:ind w:hanging="360"/>
        <w:rPr>
          <w:szCs w:val="24"/>
        </w:rPr>
      </w:pPr>
      <w:r w:rsidRPr="00D773AE">
        <w:rPr>
          <w:szCs w:val="24"/>
        </w:rPr>
        <w:t xml:space="preserve">Wszelkie związki występujące między zjawiskami. </w:t>
      </w:r>
    </w:p>
    <w:p w:rsidR="00A23B58" w:rsidRPr="00D773AE" w:rsidRDefault="00EA37C2">
      <w:pPr>
        <w:spacing w:after="298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Rozumie: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Zależności między historia powszechną, historią Polski, a dziejami regionu.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Podział źródeł historycznych.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Wpływ dziejów powszechnych, na historię państwa i regionu.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Rolę źródeł historycznych w poznawaniu i rekonstruowaniu przeszłości.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Konieczność krytycznej analizy źródeł historycznych.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Przyczyny powstawania przeciwstawnych sądów, interpretacji wydarzeń historycznych. </w:t>
      </w:r>
    </w:p>
    <w:p w:rsidR="00A23B58" w:rsidRPr="00D773AE" w:rsidRDefault="00EA37C2">
      <w:pPr>
        <w:numPr>
          <w:ilvl w:val="1"/>
          <w:numId w:val="4"/>
        </w:numPr>
        <w:spacing w:after="250"/>
        <w:ind w:hanging="360"/>
        <w:rPr>
          <w:szCs w:val="24"/>
        </w:rPr>
      </w:pPr>
      <w:r w:rsidRPr="00D773AE">
        <w:rPr>
          <w:szCs w:val="24"/>
        </w:rPr>
        <w:t xml:space="preserve">Związki czasowo- przestrzenne, przyczynowo- skutkowe i genetyczne wydarzeń i procesów. </w:t>
      </w:r>
    </w:p>
    <w:p w:rsidR="00943BF6" w:rsidRPr="00D773AE" w:rsidRDefault="00943BF6">
      <w:pPr>
        <w:spacing w:after="266" w:line="259" w:lineRule="auto"/>
        <w:ind w:left="-5"/>
        <w:jc w:val="left"/>
        <w:rPr>
          <w:b/>
          <w:szCs w:val="24"/>
        </w:rPr>
      </w:pPr>
    </w:p>
    <w:p w:rsidR="00943BF6" w:rsidRPr="00D773AE" w:rsidRDefault="00943BF6">
      <w:pPr>
        <w:spacing w:after="266" w:line="259" w:lineRule="auto"/>
        <w:ind w:left="-5"/>
        <w:jc w:val="left"/>
        <w:rPr>
          <w:b/>
          <w:szCs w:val="24"/>
        </w:rPr>
      </w:pPr>
    </w:p>
    <w:p w:rsidR="00A23B58" w:rsidRPr="00D773AE" w:rsidRDefault="00EA37C2">
      <w:pPr>
        <w:spacing w:after="266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lastRenderedPageBreak/>
        <w:t>Potrafi: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Samodzielnie selekcjonować materiał źródłowy, ilustracyjny, dokonywać jego analizy i interpretacji, ze zrozumieniem realiów epoki.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Dostrzegać związki miedzy wydarzeniami, zjawiskami i procesami. </w:t>
      </w:r>
      <w:r w:rsidRPr="00D773AE">
        <w:rPr>
          <w:rFonts w:ascii="Segoe UI Symbol" w:eastAsia="Segoe UI Symbol" w:hAnsi="Segoe UI Symbol" w:cs="Segoe UI Symbol"/>
          <w:szCs w:val="24"/>
        </w:rPr>
        <w:t>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Przy, pomocy nauczyciela, przeprowadzić analizę krytyczną źródła.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Formułować sądy, wnioski, oceny oraz uzasadnienia, wykorzystując materiał pojęciowy i faktograficzny.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Porządkować fakty chronologicznie i problemowo.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Dokonać opisu zrekonstruowanej rzeczywistości ustnie i pisemnie.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Hierarchizuje materiał w dłuższych i krótszych okresach.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Operować pojęciami właściwymi danej epoce. </w:t>
      </w:r>
    </w:p>
    <w:p w:rsidR="00A23B58" w:rsidRPr="00D773AE" w:rsidRDefault="00EA37C2">
      <w:pPr>
        <w:numPr>
          <w:ilvl w:val="1"/>
          <w:numId w:val="4"/>
        </w:numPr>
        <w:ind w:hanging="360"/>
        <w:rPr>
          <w:szCs w:val="24"/>
        </w:rPr>
      </w:pPr>
      <w:r w:rsidRPr="00D773AE">
        <w:rPr>
          <w:szCs w:val="24"/>
        </w:rPr>
        <w:t xml:space="preserve">Budować własny obraz przeszłości na podstawie różnych przekazów i wiedzy ogólnej. </w:t>
      </w:r>
    </w:p>
    <w:p w:rsidR="00A23B58" w:rsidRPr="00D773AE" w:rsidRDefault="00EA37C2">
      <w:pPr>
        <w:ind w:left="730"/>
        <w:rPr>
          <w:szCs w:val="24"/>
        </w:rPr>
      </w:pPr>
      <w:r w:rsidRPr="00D773AE">
        <w:rPr>
          <w:szCs w:val="24"/>
        </w:rPr>
        <w:t xml:space="preserve">Wykorzystywać różne środki wiedzy historycznej: różne rodzaje map, dane statystyczne, literaturę, materiał ilustracyjny, dla podkreślenia waloru własnej wypowiedzi. </w:t>
      </w:r>
    </w:p>
    <w:p w:rsidR="00A23B58" w:rsidRPr="00D773AE" w:rsidRDefault="00EA37C2">
      <w:pPr>
        <w:numPr>
          <w:ilvl w:val="1"/>
          <w:numId w:val="4"/>
        </w:numPr>
        <w:spacing w:after="271"/>
        <w:ind w:hanging="360"/>
        <w:rPr>
          <w:szCs w:val="24"/>
        </w:rPr>
      </w:pPr>
      <w:r w:rsidRPr="00D773AE">
        <w:rPr>
          <w:szCs w:val="24"/>
        </w:rPr>
        <w:t xml:space="preserve">Przygotować i zaprezentować wystąpienie o tematyce historycznej, społecznej, lub politycznej, na forum klasy, szkoły, lub społeczności lokalnej. </w:t>
      </w:r>
    </w:p>
    <w:p w:rsidR="00A23B58" w:rsidRPr="00D773AE" w:rsidRDefault="00EA37C2">
      <w:pPr>
        <w:spacing w:after="10" w:line="249" w:lineRule="auto"/>
        <w:ind w:left="-5"/>
        <w:rPr>
          <w:szCs w:val="24"/>
        </w:rPr>
      </w:pPr>
      <w:r w:rsidRPr="00D773AE">
        <w:rPr>
          <w:b/>
          <w:i/>
          <w:szCs w:val="24"/>
        </w:rPr>
        <w:t xml:space="preserve">Celujący (6). </w:t>
      </w:r>
    </w:p>
    <w:p w:rsidR="00A23B58" w:rsidRPr="00D773AE" w:rsidRDefault="00EA37C2">
      <w:pPr>
        <w:spacing w:after="13" w:line="259" w:lineRule="auto"/>
        <w:ind w:left="0" w:firstLine="0"/>
        <w:jc w:val="left"/>
        <w:rPr>
          <w:szCs w:val="24"/>
        </w:rPr>
      </w:pPr>
      <w:r w:rsidRPr="00D773AE">
        <w:rPr>
          <w:b/>
          <w:i/>
          <w:szCs w:val="24"/>
        </w:rPr>
        <w:t xml:space="preserve"> </w:t>
      </w:r>
    </w:p>
    <w:p w:rsidR="00A23B58" w:rsidRPr="00D773AE" w:rsidRDefault="00EA37C2">
      <w:pPr>
        <w:ind w:left="10"/>
        <w:rPr>
          <w:szCs w:val="24"/>
        </w:rPr>
      </w:pPr>
      <w:r w:rsidRPr="00D773AE">
        <w:rPr>
          <w:szCs w:val="24"/>
        </w:rPr>
        <w:t xml:space="preserve"> Stopień celujący otrzymuje uczeń, który:</w:t>
      </w:r>
      <w:r w:rsidRPr="00D773AE">
        <w:rPr>
          <w:color w:val="FF0000"/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5"/>
        </w:numPr>
        <w:spacing w:after="8" w:line="248" w:lineRule="auto"/>
        <w:ind w:hanging="223"/>
        <w:rPr>
          <w:szCs w:val="24"/>
        </w:rPr>
      </w:pPr>
      <w:r w:rsidRPr="00D773AE">
        <w:rPr>
          <w:szCs w:val="24"/>
        </w:rPr>
        <w:t xml:space="preserve">wykazuje szczególne zainteresowanie przedmiotem, </w:t>
      </w:r>
    </w:p>
    <w:p w:rsidR="00A23B58" w:rsidRPr="00D773AE" w:rsidRDefault="00EA37C2">
      <w:pPr>
        <w:spacing w:after="8" w:line="248" w:lineRule="auto"/>
        <w:ind w:left="-5"/>
        <w:rPr>
          <w:szCs w:val="24"/>
        </w:rPr>
      </w:pPr>
      <w:r w:rsidRPr="00D773AE">
        <w:rPr>
          <w:rFonts w:ascii="Segoe UI Symbol" w:eastAsia="Segoe UI Symbol" w:hAnsi="Segoe UI Symbol" w:cs="Segoe UI Symbol"/>
          <w:szCs w:val="24"/>
        </w:rPr>
        <w:t></w:t>
      </w:r>
      <w:r w:rsidRPr="00D773AE">
        <w:rPr>
          <w:szCs w:val="24"/>
        </w:rPr>
        <w:t xml:space="preserve">opanował wszystkie wiadomości i umiejętności omawiane na zajęciach, </w:t>
      </w:r>
    </w:p>
    <w:p w:rsidR="00A23B58" w:rsidRPr="00D773AE" w:rsidRDefault="00EA37C2">
      <w:pPr>
        <w:spacing w:after="8" w:line="248" w:lineRule="auto"/>
        <w:ind w:left="-5"/>
        <w:rPr>
          <w:szCs w:val="24"/>
        </w:rPr>
      </w:pPr>
      <w:r w:rsidRPr="00D773AE">
        <w:rPr>
          <w:rFonts w:ascii="Segoe UI Symbol" w:eastAsia="Segoe UI Symbol" w:hAnsi="Segoe UI Symbol" w:cs="Segoe UI Symbol"/>
          <w:szCs w:val="24"/>
        </w:rPr>
        <w:t></w:t>
      </w:r>
      <w:r w:rsidRPr="00D773AE">
        <w:rPr>
          <w:szCs w:val="24"/>
        </w:rPr>
        <w:t xml:space="preserve">ze sprawdzianów testowych uzyskał 100% punktów możliwych do zdobycia (plus punkty za ewentualne zadania dodatkowe), </w:t>
      </w:r>
    </w:p>
    <w:p w:rsidR="00A23B58" w:rsidRPr="00D773AE" w:rsidRDefault="00EA37C2">
      <w:pPr>
        <w:spacing w:after="8" w:line="248" w:lineRule="auto"/>
        <w:ind w:left="-5" w:right="2462"/>
        <w:rPr>
          <w:szCs w:val="24"/>
        </w:rPr>
      </w:pPr>
      <w:r w:rsidRPr="00D773AE">
        <w:rPr>
          <w:rFonts w:ascii="Segoe UI Symbol" w:eastAsia="Segoe UI Symbol" w:hAnsi="Segoe UI Symbol" w:cs="Segoe UI Symbol"/>
          <w:szCs w:val="24"/>
        </w:rPr>
        <w:t></w:t>
      </w:r>
      <w:r w:rsidRPr="00D773AE">
        <w:rPr>
          <w:szCs w:val="24"/>
        </w:rPr>
        <w:t xml:space="preserve">dodatkowa wiedza wynika z samodzielnych poszukiwań i przemyśleń, </w:t>
      </w:r>
      <w:r w:rsidRPr="00D773AE">
        <w:rPr>
          <w:rFonts w:ascii="Segoe UI Symbol" w:eastAsia="Segoe UI Symbol" w:hAnsi="Segoe UI Symbol" w:cs="Segoe UI Symbol"/>
          <w:szCs w:val="24"/>
        </w:rPr>
        <w:t></w:t>
      </w:r>
      <w:r w:rsidRPr="00D773AE">
        <w:rPr>
          <w:szCs w:val="24"/>
        </w:rPr>
        <w:t xml:space="preserve"> potrafi korzystać ze wszystkich dostępnych źródeł informacji, </w:t>
      </w:r>
    </w:p>
    <w:p w:rsidR="00A23B58" w:rsidRPr="00D773AE" w:rsidRDefault="00EA37C2">
      <w:pPr>
        <w:numPr>
          <w:ilvl w:val="0"/>
          <w:numId w:val="5"/>
        </w:numPr>
        <w:spacing w:after="8" w:line="248" w:lineRule="auto"/>
        <w:ind w:hanging="223"/>
        <w:rPr>
          <w:szCs w:val="24"/>
        </w:rPr>
      </w:pPr>
      <w:r w:rsidRPr="00D773AE">
        <w:rPr>
          <w:szCs w:val="24"/>
        </w:rPr>
        <w:t xml:space="preserve">biegle posługuje się zdobytymi wiadomościami w rozwiązywaniu problemów teoretycznych lub praktycznych, proponuje rozwiązania nietypowe, </w:t>
      </w:r>
    </w:p>
    <w:p w:rsidR="00A23B58" w:rsidRPr="00D773AE" w:rsidRDefault="00EA37C2">
      <w:pPr>
        <w:numPr>
          <w:ilvl w:val="0"/>
          <w:numId w:val="5"/>
        </w:numPr>
        <w:spacing w:after="8" w:line="248" w:lineRule="auto"/>
        <w:ind w:hanging="223"/>
        <w:rPr>
          <w:szCs w:val="24"/>
        </w:rPr>
      </w:pPr>
      <w:r w:rsidRPr="00D773AE">
        <w:rPr>
          <w:szCs w:val="24"/>
        </w:rPr>
        <w:t xml:space="preserve">chętnie uczestniczy w konkursach i olimpiadach, odnosi sukcesy,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8" w:line="259" w:lineRule="auto"/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66" w:line="259" w:lineRule="auto"/>
        <w:ind w:left="-5"/>
        <w:jc w:val="left"/>
        <w:rPr>
          <w:szCs w:val="24"/>
        </w:rPr>
      </w:pPr>
      <w:r w:rsidRPr="00D773AE">
        <w:rPr>
          <w:b/>
          <w:szCs w:val="24"/>
        </w:rPr>
        <w:t>Uczeń: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Bazując na zdobytej wiedzy analizuje przyczyny i następstwa znanych i poznawanych wydarzeń historycznych (zdolność zastosowania nabytych wiadomości do interpretowaniu nowych).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Z łatwością dokonuje porównań epok, zjawisk, nawet odległych w czasie.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Przedstawiane wydarzenia, zjawiska bądź procesy przedstawia w szerokim kontekście historycznym.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Zaczyna samodzielnie, krytycznie oceniać źródła historyczne.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lastRenderedPageBreak/>
        <w:t xml:space="preserve">Sprawnie posługuje się dostępnymi źródłami poznania historycznego: piśmiennictwem historycznym (pamiętniki, beletrystyka, publicystyka historyczna, prace popularno- naukowe, itp.).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Pogłębia swoją wiedzę o nauce historycznej, o procedurach badawczych historii.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Jego wypowiedzi cechuje wysoka sprawność językowa i nienaganny styl.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Zaczyna rozumieć wpływ realiów politycznych na sposób interpretowania wydarzeń historycznych.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Jest aktywny w społeczności lokalnej.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Przekonany o potrzebie nieustannego pogłębiania własnej wiedzy, jej przydatności w pracy z innymi, wzbogacania swego świata duchowego.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Wykazuje dużą niezależność w formułowaniu sądów.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Rozwija umiejętności dyskusji; staje się moderatorem. </w:t>
      </w:r>
    </w:p>
    <w:p w:rsidR="00A23B58" w:rsidRPr="00D773AE" w:rsidRDefault="00EA37C2">
      <w:pPr>
        <w:numPr>
          <w:ilvl w:val="1"/>
          <w:numId w:val="5"/>
        </w:numPr>
        <w:ind w:hanging="360"/>
        <w:rPr>
          <w:szCs w:val="24"/>
        </w:rPr>
      </w:pPr>
      <w:r w:rsidRPr="00D773AE">
        <w:rPr>
          <w:szCs w:val="24"/>
        </w:rPr>
        <w:t xml:space="preserve">Kształtuje swój pogląd na wypadki najnowsze poprzez lekturę prasy i literatury najnowszej. </w:t>
      </w:r>
    </w:p>
    <w:p w:rsidR="00A23B58" w:rsidRPr="00D773AE" w:rsidRDefault="00EA37C2">
      <w:pPr>
        <w:numPr>
          <w:ilvl w:val="1"/>
          <w:numId w:val="5"/>
        </w:numPr>
        <w:spacing w:after="246"/>
        <w:ind w:hanging="360"/>
        <w:rPr>
          <w:szCs w:val="24"/>
        </w:rPr>
      </w:pPr>
      <w:r w:rsidRPr="00D773AE">
        <w:rPr>
          <w:szCs w:val="24"/>
        </w:rPr>
        <w:t xml:space="preserve">Rozumie specyficzne cechy historii najnowszej. </w:t>
      </w:r>
    </w:p>
    <w:p w:rsidR="00A23B58" w:rsidRPr="00D773AE" w:rsidRDefault="00EA37C2">
      <w:pPr>
        <w:spacing w:after="338" w:line="259" w:lineRule="auto"/>
        <w:ind w:left="720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0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943BF6" w:rsidRPr="00D773AE" w:rsidRDefault="00943BF6" w:rsidP="00943BF6">
      <w:pPr>
        <w:spacing w:line="249" w:lineRule="auto"/>
        <w:ind w:left="87"/>
        <w:jc w:val="left"/>
        <w:rPr>
          <w:szCs w:val="24"/>
        </w:rPr>
      </w:pPr>
      <w:r w:rsidRPr="00D773AE">
        <w:rPr>
          <w:b/>
          <w:szCs w:val="24"/>
        </w:rPr>
        <w:t xml:space="preserve">W przypadku sprawdzianów pisemnych stosowane są konkretne kryteria punktowe, tu: - uzyskanie, co najmniej: </w:t>
      </w:r>
    </w:p>
    <w:p w:rsidR="00943BF6" w:rsidRPr="00D773AE" w:rsidRDefault="00943BF6" w:rsidP="00943BF6">
      <w:pPr>
        <w:spacing w:after="200" w:line="259" w:lineRule="auto"/>
        <w:ind w:left="77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943BF6" w:rsidRPr="00D773AE" w:rsidRDefault="00943BF6" w:rsidP="00943BF6">
      <w:pPr>
        <w:numPr>
          <w:ilvl w:val="0"/>
          <w:numId w:val="6"/>
        </w:numPr>
        <w:spacing w:after="5" w:line="269" w:lineRule="auto"/>
        <w:ind w:hanging="360"/>
        <w:jc w:val="left"/>
        <w:rPr>
          <w:szCs w:val="24"/>
        </w:rPr>
      </w:pPr>
      <w:r w:rsidRPr="00D773AE">
        <w:rPr>
          <w:i/>
          <w:szCs w:val="24"/>
        </w:rPr>
        <w:t xml:space="preserve">40% -50%  - ocena dopuszczająca </w:t>
      </w:r>
    </w:p>
    <w:p w:rsidR="00943BF6" w:rsidRPr="00D773AE" w:rsidRDefault="00943BF6" w:rsidP="00943BF6">
      <w:pPr>
        <w:numPr>
          <w:ilvl w:val="0"/>
          <w:numId w:val="6"/>
        </w:numPr>
        <w:spacing w:after="5" w:line="269" w:lineRule="auto"/>
        <w:ind w:hanging="360"/>
        <w:jc w:val="left"/>
        <w:rPr>
          <w:szCs w:val="24"/>
        </w:rPr>
      </w:pPr>
      <w:r w:rsidRPr="00D773AE">
        <w:rPr>
          <w:i/>
          <w:szCs w:val="24"/>
        </w:rPr>
        <w:t xml:space="preserve">51%-70%  - ocena dostateczna </w:t>
      </w:r>
    </w:p>
    <w:p w:rsidR="00943BF6" w:rsidRPr="00D773AE" w:rsidRDefault="00943BF6" w:rsidP="00943BF6">
      <w:pPr>
        <w:numPr>
          <w:ilvl w:val="0"/>
          <w:numId w:val="6"/>
        </w:numPr>
        <w:spacing w:after="5" w:line="269" w:lineRule="auto"/>
        <w:ind w:hanging="360"/>
        <w:jc w:val="left"/>
        <w:rPr>
          <w:szCs w:val="24"/>
        </w:rPr>
      </w:pPr>
      <w:r w:rsidRPr="00D773AE">
        <w:rPr>
          <w:i/>
          <w:szCs w:val="24"/>
        </w:rPr>
        <w:t xml:space="preserve">71% -90%- ocena dobra </w:t>
      </w:r>
    </w:p>
    <w:p w:rsidR="00943BF6" w:rsidRPr="00D773AE" w:rsidRDefault="00943BF6" w:rsidP="00943BF6">
      <w:pPr>
        <w:numPr>
          <w:ilvl w:val="0"/>
          <w:numId w:val="6"/>
        </w:numPr>
        <w:spacing w:after="5" w:line="269" w:lineRule="auto"/>
        <w:ind w:hanging="360"/>
        <w:jc w:val="left"/>
        <w:rPr>
          <w:szCs w:val="24"/>
        </w:rPr>
      </w:pPr>
      <w:r w:rsidRPr="00D773AE">
        <w:rPr>
          <w:i/>
          <w:szCs w:val="24"/>
        </w:rPr>
        <w:t xml:space="preserve">91% -98% - ocena bardzo dobra </w:t>
      </w:r>
    </w:p>
    <w:p w:rsidR="00943BF6" w:rsidRPr="00D773AE" w:rsidRDefault="00943BF6" w:rsidP="00943BF6">
      <w:pPr>
        <w:numPr>
          <w:ilvl w:val="0"/>
          <w:numId w:val="6"/>
        </w:numPr>
        <w:spacing w:after="393" w:line="269" w:lineRule="auto"/>
        <w:ind w:hanging="360"/>
        <w:jc w:val="left"/>
        <w:rPr>
          <w:szCs w:val="24"/>
        </w:rPr>
      </w:pPr>
      <w:r w:rsidRPr="00D773AE">
        <w:rPr>
          <w:i/>
          <w:szCs w:val="24"/>
        </w:rPr>
        <w:t xml:space="preserve">99%-100% - ocena celująca </w:t>
      </w:r>
    </w:p>
    <w:p w:rsidR="00A23B58" w:rsidRPr="00D773AE" w:rsidRDefault="00A23B58" w:rsidP="00943BF6">
      <w:pPr>
        <w:ind w:left="0" w:firstLine="0"/>
        <w:rPr>
          <w:szCs w:val="24"/>
        </w:rPr>
      </w:pPr>
    </w:p>
    <w:p w:rsidR="00E627E6" w:rsidRPr="00D773AE" w:rsidRDefault="00E627E6" w:rsidP="00E627E6">
      <w:pPr>
        <w:spacing w:after="228" w:line="249" w:lineRule="auto"/>
        <w:ind w:left="87"/>
        <w:jc w:val="left"/>
        <w:rPr>
          <w:szCs w:val="24"/>
        </w:rPr>
      </w:pPr>
      <w:r w:rsidRPr="00D773AE">
        <w:rPr>
          <w:b/>
          <w:szCs w:val="24"/>
        </w:rPr>
        <w:t>Wymagania na poszczególne oceny dla uczniów z dysfunkcjami:</w:t>
      </w:r>
      <w:r w:rsidRPr="00D773AE">
        <w:rPr>
          <w:szCs w:val="24"/>
        </w:rPr>
        <w:t xml:space="preserve"> </w:t>
      </w:r>
    </w:p>
    <w:p w:rsidR="00E627E6" w:rsidRPr="00D773AE" w:rsidRDefault="00E627E6" w:rsidP="00E627E6">
      <w:pPr>
        <w:numPr>
          <w:ilvl w:val="1"/>
          <w:numId w:val="6"/>
        </w:numPr>
        <w:ind w:hanging="360"/>
        <w:rPr>
          <w:szCs w:val="24"/>
        </w:rPr>
      </w:pPr>
      <w:r w:rsidRPr="00D773AE">
        <w:rPr>
          <w:szCs w:val="24"/>
        </w:rPr>
        <w:t xml:space="preserve">uczeń z dysortografią - ocenia się wyłącznie treść merytoryczną.  </w:t>
      </w:r>
    </w:p>
    <w:p w:rsidR="00E627E6" w:rsidRPr="00D773AE" w:rsidRDefault="00E627E6" w:rsidP="00E627E6">
      <w:pPr>
        <w:numPr>
          <w:ilvl w:val="1"/>
          <w:numId w:val="6"/>
        </w:numPr>
        <w:spacing w:after="12"/>
        <w:ind w:hanging="360"/>
        <w:rPr>
          <w:szCs w:val="24"/>
        </w:rPr>
      </w:pPr>
      <w:r w:rsidRPr="00D773AE">
        <w:rPr>
          <w:szCs w:val="24"/>
        </w:rPr>
        <w:t xml:space="preserve">uczeń z dysgrafią i dysleksją  </w:t>
      </w:r>
      <w:r w:rsidRPr="00D773AE">
        <w:rPr>
          <w:rFonts w:ascii="Courier New" w:eastAsia="Courier New" w:hAnsi="Courier New" w:cs="Courier New"/>
          <w:szCs w:val="24"/>
        </w:rPr>
        <w:t>o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uczniowi przysługuje wydłużony limit czasu na pisanie,  </w:t>
      </w:r>
      <w:r w:rsidRPr="00D773AE">
        <w:rPr>
          <w:rFonts w:ascii="Courier New" w:eastAsia="Courier New" w:hAnsi="Courier New" w:cs="Courier New"/>
          <w:szCs w:val="24"/>
        </w:rPr>
        <w:t>o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brudnopis może być traktowany na prawach czystopisu,  </w:t>
      </w:r>
      <w:r w:rsidRPr="00D773AE">
        <w:rPr>
          <w:rFonts w:ascii="Courier New" w:eastAsia="Courier New" w:hAnsi="Courier New" w:cs="Courier New"/>
          <w:szCs w:val="24"/>
        </w:rPr>
        <w:t>o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prace domowe mogą być wykonywane z wykorzystaniem komputera,  </w:t>
      </w:r>
      <w:r w:rsidRPr="00D773AE">
        <w:rPr>
          <w:rFonts w:ascii="Courier New" w:eastAsia="Courier New" w:hAnsi="Courier New" w:cs="Courier New"/>
          <w:szCs w:val="24"/>
        </w:rPr>
        <w:t>o</w:t>
      </w:r>
      <w:r w:rsidRPr="00D773AE">
        <w:rPr>
          <w:rFonts w:ascii="Arial" w:eastAsia="Arial" w:hAnsi="Arial" w:cs="Arial"/>
          <w:szCs w:val="24"/>
        </w:rPr>
        <w:t xml:space="preserve"> </w:t>
      </w:r>
      <w:r w:rsidRPr="00D773AE">
        <w:rPr>
          <w:rFonts w:ascii="Arial" w:eastAsia="Arial" w:hAnsi="Arial" w:cs="Arial"/>
          <w:szCs w:val="24"/>
        </w:rPr>
        <w:tab/>
      </w:r>
      <w:r w:rsidRPr="00D773AE">
        <w:rPr>
          <w:szCs w:val="24"/>
        </w:rPr>
        <w:t xml:space="preserve">niektóre sprawdziany pisemne mogą być na prośbę ucznia zastąpione odpowiedzią ustną.  </w:t>
      </w:r>
    </w:p>
    <w:p w:rsidR="00E627E6" w:rsidRPr="00D773AE" w:rsidRDefault="00E627E6" w:rsidP="00E627E6">
      <w:pPr>
        <w:numPr>
          <w:ilvl w:val="1"/>
          <w:numId w:val="6"/>
        </w:numPr>
        <w:spacing w:after="248"/>
        <w:ind w:hanging="360"/>
        <w:rPr>
          <w:szCs w:val="24"/>
        </w:rPr>
      </w:pPr>
      <w:r w:rsidRPr="00D773AE">
        <w:rPr>
          <w:szCs w:val="24"/>
        </w:rPr>
        <w:t xml:space="preserve">innego typu schorzenia - zgodnie z zaleceniami poradni.  </w:t>
      </w:r>
    </w:p>
    <w:p w:rsidR="00E627E6" w:rsidRPr="00D773AE" w:rsidRDefault="00E627E6" w:rsidP="00943BF6">
      <w:pPr>
        <w:ind w:left="0" w:firstLine="0"/>
        <w:rPr>
          <w:szCs w:val="24"/>
        </w:rPr>
        <w:sectPr w:rsidR="00E627E6" w:rsidRPr="00D773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67" w:right="1417" w:bottom="1605" w:left="1419" w:header="1454" w:footer="716" w:gutter="0"/>
          <w:cols w:space="708"/>
        </w:sectPr>
      </w:pPr>
    </w:p>
    <w:p w:rsidR="00A23B58" w:rsidRPr="00D773AE" w:rsidRDefault="00A23B58">
      <w:pPr>
        <w:spacing w:after="117" w:line="259" w:lineRule="auto"/>
        <w:ind w:left="77" w:firstLine="0"/>
        <w:jc w:val="left"/>
        <w:rPr>
          <w:szCs w:val="24"/>
        </w:rPr>
      </w:pPr>
    </w:p>
    <w:p w:rsidR="00A23B58" w:rsidRPr="00D773AE" w:rsidRDefault="00EA37C2">
      <w:pPr>
        <w:spacing w:line="249" w:lineRule="auto"/>
        <w:ind w:left="87"/>
        <w:jc w:val="left"/>
        <w:rPr>
          <w:szCs w:val="24"/>
        </w:rPr>
      </w:pPr>
      <w:r w:rsidRPr="00D773AE">
        <w:rPr>
          <w:b/>
          <w:szCs w:val="24"/>
        </w:rPr>
        <w:t xml:space="preserve">          Formy i sposoby sprawdzania osiągnięć uczniów: </w:t>
      </w:r>
    </w:p>
    <w:p w:rsidR="00A23B58" w:rsidRPr="00D773AE" w:rsidRDefault="00EA37C2">
      <w:pPr>
        <w:spacing w:after="0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0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wypowiedzi ustne na lekcji ( aktywny udział na lekcji),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odpowiedź z ostatniej lekcji,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dyskusja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dłuższe wypowiedzi ustne przygotowane w domu (np. praca dodatkowa),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różnego rodzaju projekty i prezentacje dotyczące, np. materiału nadprogramowego (scenki     rodzajowe, fragmenty inscenizacji itp.),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interpretacja teksów kultury.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pisemne zadania domowe ( brak zadania domowego- minus, 3 minusy- ocena         niedostateczna),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dłuższe sprawdziany (powyżej 5 tematów), poprzedzone powtórzeniem, zapowiedziane co najmniej tydzień wcześniej (informacja wpisana do e-dziennika) </w:t>
      </w:r>
    </w:p>
    <w:p w:rsidR="00A23B58" w:rsidRPr="00D773AE" w:rsidRDefault="00EA37C2">
      <w:pPr>
        <w:ind w:left="87"/>
        <w:rPr>
          <w:szCs w:val="24"/>
        </w:rPr>
      </w:pPr>
      <w:r w:rsidRPr="00D773AE">
        <w:rPr>
          <w:szCs w:val="24"/>
        </w:rPr>
        <w:t xml:space="preserve">( Uczeń nieobecny usprawiedliwiony pisze ją w terminie uzgodnionym z nauczycielem, w wyjątkowych sytuacjach , po konsultacjach z nauczycielem termin może zostać wydłużony. </w:t>
      </w:r>
    </w:p>
    <w:p w:rsidR="00A23B58" w:rsidRPr="00D773AE" w:rsidRDefault="00EA37C2">
      <w:pPr>
        <w:ind w:left="87"/>
        <w:rPr>
          <w:szCs w:val="24"/>
        </w:rPr>
      </w:pPr>
      <w:r w:rsidRPr="00D773AE">
        <w:rPr>
          <w:szCs w:val="24"/>
        </w:rPr>
        <w:t xml:space="preserve">   Uczeń nieobecny nieusprawiedliwiony pisze ją na najbliższej lekcji.  </w:t>
      </w:r>
    </w:p>
    <w:p w:rsidR="00A23B58" w:rsidRPr="00D773AE" w:rsidRDefault="00EA37C2">
      <w:pPr>
        <w:numPr>
          <w:ilvl w:val="0"/>
          <w:numId w:val="7"/>
        </w:numPr>
        <w:ind w:hanging="259"/>
        <w:rPr>
          <w:szCs w:val="24"/>
        </w:rPr>
      </w:pPr>
      <w:r w:rsidRPr="00D773AE">
        <w:rPr>
          <w:szCs w:val="24"/>
        </w:rPr>
        <w:t xml:space="preserve">sprawdziany zapowiedziane z działu do pięciu tematów, które trwają nie dłużej niż 25 minut. Bez powtórki materiału na lekcji. 10)  testy </w:t>
      </w:r>
    </w:p>
    <w:p w:rsidR="00A23B58" w:rsidRPr="00D773AE" w:rsidRDefault="00EA37C2">
      <w:pPr>
        <w:numPr>
          <w:ilvl w:val="0"/>
          <w:numId w:val="8"/>
        </w:numPr>
        <w:ind w:right="2909" w:hanging="379"/>
        <w:rPr>
          <w:szCs w:val="24"/>
        </w:rPr>
      </w:pPr>
      <w:r w:rsidRPr="00D773AE">
        <w:rPr>
          <w:szCs w:val="24"/>
        </w:rPr>
        <w:t xml:space="preserve">sprawdziany niezapowiedziane tzw.  kartkówki z ostatniej lekcji lub zadania domowego, </w:t>
      </w:r>
    </w:p>
    <w:p w:rsidR="00A23B58" w:rsidRPr="00D773AE" w:rsidRDefault="00EA37C2">
      <w:pPr>
        <w:numPr>
          <w:ilvl w:val="0"/>
          <w:numId w:val="8"/>
        </w:numPr>
        <w:ind w:right="2909" w:hanging="379"/>
        <w:rPr>
          <w:szCs w:val="24"/>
        </w:rPr>
      </w:pPr>
      <w:r w:rsidRPr="00D773AE">
        <w:rPr>
          <w:szCs w:val="24"/>
        </w:rPr>
        <w:t xml:space="preserve">referaty 13)  interpretacja tekstów kultury. </w:t>
      </w:r>
    </w:p>
    <w:p w:rsidR="00A23B58" w:rsidRPr="00D773AE" w:rsidRDefault="00EA37C2">
      <w:pPr>
        <w:spacing w:after="12"/>
        <w:ind w:left="72" w:right="1867"/>
        <w:jc w:val="left"/>
        <w:rPr>
          <w:szCs w:val="24"/>
        </w:rPr>
      </w:pPr>
      <w:r w:rsidRPr="00D773AE">
        <w:rPr>
          <w:szCs w:val="24"/>
        </w:rPr>
        <w:t>14) praca pozalekcyjna, np. konkursy, olimpiady, koła zainteresowań, itp. 15) prezentacje indywidualne i grupowe na forum klasy lub szkoły</w:t>
      </w:r>
      <w:r w:rsidR="006037D1"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2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ind w:left="87" w:right="5995"/>
        <w:rPr>
          <w:szCs w:val="24"/>
        </w:rPr>
      </w:pPr>
      <w:r w:rsidRPr="00D773AE">
        <w:rPr>
          <w:szCs w:val="24"/>
        </w:rPr>
        <w:t xml:space="preserve">c). </w:t>
      </w:r>
      <w:r w:rsidR="00526067" w:rsidRPr="00D773AE">
        <w:rPr>
          <w:szCs w:val="24"/>
        </w:rPr>
        <w:t>Aktywność</w:t>
      </w:r>
      <w:r w:rsidR="00D07030" w:rsidRPr="00D773AE">
        <w:rPr>
          <w:szCs w:val="24"/>
        </w:rPr>
        <w:t xml:space="preserve"> na zajęciach</w:t>
      </w:r>
    </w:p>
    <w:p w:rsidR="00A23B58" w:rsidRPr="00D773AE" w:rsidRDefault="00EA37C2" w:rsidP="003626A0">
      <w:pPr>
        <w:numPr>
          <w:ilvl w:val="0"/>
          <w:numId w:val="9"/>
        </w:numPr>
        <w:ind w:hanging="139"/>
        <w:rPr>
          <w:szCs w:val="24"/>
        </w:rPr>
      </w:pPr>
      <w:r w:rsidRPr="00D773AE">
        <w:rPr>
          <w:szCs w:val="24"/>
        </w:rPr>
        <w:t xml:space="preserve">stopień bardzo dobry za </w:t>
      </w:r>
      <w:r w:rsidR="00D07030" w:rsidRPr="00D773AE">
        <w:rPr>
          <w:szCs w:val="24"/>
        </w:rPr>
        <w:t>3  plusy</w:t>
      </w:r>
    </w:p>
    <w:p w:rsidR="00A23B58" w:rsidRPr="00D773AE" w:rsidRDefault="00A23B58" w:rsidP="003626A0">
      <w:pPr>
        <w:ind w:left="216" w:firstLine="0"/>
        <w:rPr>
          <w:szCs w:val="24"/>
        </w:rPr>
      </w:pPr>
    </w:p>
    <w:p w:rsidR="00A23B58" w:rsidRPr="00D773AE" w:rsidRDefault="00A23B58" w:rsidP="003626A0">
      <w:pPr>
        <w:ind w:left="216" w:firstLine="0"/>
        <w:rPr>
          <w:szCs w:val="24"/>
        </w:rPr>
      </w:pPr>
    </w:p>
    <w:p w:rsidR="00A23B58" w:rsidRPr="00D773AE" w:rsidRDefault="00EA37C2" w:rsidP="0013223C">
      <w:pPr>
        <w:spacing w:after="52"/>
        <w:ind w:right="1867"/>
        <w:jc w:val="left"/>
        <w:rPr>
          <w:szCs w:val="24"/>
        </w:rPr>
      </w:pPr>
      <w:r w:rsidRPr="00D773AE">
        <w:rPr>
          <w:szCs w:val="24"/>
        </w:rPr>
        <w:t xml:space="preserve">d). zeszyt przedmiotowy ( sprawdzany przynajmniej raz w roku szkolnym)  - poprawny zapis notatek,  - estetyka zeszytu. </w:t>
      </w:r>
    </w:p>
    <w:p w:rsidR="00A23B58" w:rsidRPr="00D773AE" w:rsidRDefault="00EA37C2">
      <w:pPr>
        <w:spacing w:after="0" w:line="271" w:lineRule="auto"/>
        <w:ind w:left="83"/>
        <w:jc w:val="center"/>
        <w:rPr>
          <w:szCs w:val="24"/>
        </w:rPr>
      </w:pPr>
      <w:r w:rsidRPr="00D773AE">
        <w:rPr>
          <w:b/>
          <w:szCs w:val="24"/>
        </w:rPr>
        <w:t>Częstotliwość oceniania: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77" w:firstLine="0"/>
        <w:jc w:val="left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23B58" w:rsidRPr="00D773AE" w:rsidRDefault="00EA37C2">
      <w:pPr>
        <w:ind w:left="87"/>
        <w:rPr>
          <w:szCs w:val="24"/>
        </w:rPr>
      </w:pPr>
      <w:r w:rsidRPr="00D773AE">
        <w:rPr>
          <w:szCs w:val="24"/>
        </w:rPr>
        <w:t xml:space="preserve"> W ciągu półrocza  uczeń powinien otrzymać, co najmniej </w:t>
      </w:r>
      <w:r w:rsidR="0013223C" w:rsidRPr="00D773AE">
        <w:rPr>
          <w:szCs w:val="24"/>
        </w:rPr>
        <w:t xml:space="preserve"> trzy oceny</w:t>
      </w:r>
      <w:r w:rsidRPr="00D773AE">
        <w:rPr>
          <w:szCs w:val="24"/>
        </w:rPr>
        <w:t xml:space="preserve"> - w klasach 4, w których jest jedna godzina tygodniowo oraz  pięć ocen bieżących w  klasach gdzie przedmiot realizowany jest dwie godziny w tygodniu, w tym:  </w:t>
      </w:r>
    </w:p>
    <w:p w:rsidR="00A23B58" w:rsidRPr="00D773AE" w:rsidRDefault="00EA37C2">
      <w:pPr>
        <w:numPr>
          <w:ilvl w:val="0"/>
          <w:numId w:val="11"/>
        </w:numPr>
        <w:ind w:hanging="360"/>
        <w:rPr>
          <w:szCs w:val="24"/>
        </w:rPr>
      </w:pPr>
      <w:r w:rsidRPr="00D773AE">
        <w:rPr>
          <w:szCs w:val="24"/>
        </w:rPr>
        <w:t xml:space="preserve">minimum dwie z prac pisemnych (sprawdziany, kartkówki, wypowiedzi pisemne) </w:t>
      </w:r>
    </w:p>
    <w:p w:rsidR="00A23B58" w:rsidRPr="00D773AE" w:rsidRDefault="00EA37C2">
      <w:pPr>
        <w:numPr>
          <w:ilvl w:val="0"/>
          <w:numId w:val="11"/>
        </w:numPr>
        <w:ind w:hanging="360"/>
        <w:rPr>
          <w:szCs w:val="24"/>
        </w:rPr>
      </w:pPr>
      <w:r w:rsidRPr="00D773AE">
        <w:rPr>
          <w:szCs w:val="24"/>
        </w:rPr>
        <w:t xml:space="preserve">odpowiedzi ustnej </w:t>
      </w:r>
    </w:p>
    <w:p w:rsidR="00A23B58" w:rsidRPr="00D773AE" w:rsidRDefault="00EA37C2">
      <w:pPr>
        <w:numPr>
          <w:ilvl w:val="0"/>
          <w:numId w:val="11"/>
        </w:numPr>
        <w:ind w:hanging="360"/>
        <w:rPr>
          <w:szCs w:val="24"/>
        </w:rPr>
      </w:pPr>
      <w:r w:rsidRPr="00D773AE">
        <w:rPr>
          <w:szCs w:val="24"/>
        </w:rPr>
        <w:t xml:space="preserve">zadania domowego lub dodatkowego </w:t>
      </w:r>
    </w:p>
    <w:p w:rsidR="00A23B58" w:rsidRPr="00D773AE" w:rsidRDefault="00EA37C2">
      <w:pPr>
        <w:numPr>
          <w:ilvl w:val="0"/>
          <w:numId w:val="11"/>
        </w:numPr>
        <w:ind w:hanging="360"/>
        <w:rPr>
          <w:szCs w:val="24"/>
        </w:rPr>
      </w:pPr>
      <w:r w:rsidRPr="00D773AE">
        <w:rPr>
          <w:szCs w:val="24"/>
        </w:rPr>
        <w:t xml:space="preserve">aktywności </w:t>
      </w:r>
    </w:p>
    <w:p w:rsidR="00A23B58" w:rsidRPr="00D773AE" w:rsidRDefault="00EA37C2">
      <w:pPr>
        <w:numPr>
          <w:ilvl w:val="0"/>
          <w:numId w:val="11"/>
        </w:numPr>
        <w:ind w:hanging="360"/>
        <w:rPr>
          <w:szCs w:val="24"/>
        </w:rPr>
      </w:pPr>
      <w:r w:rsidRPr="00D773AE">
        <w:rPr>
          <w:szCs w:val="24"/>
        </w:rPr>
        <w:t xml:space="preserve">inne (zeszyt przedmiotowy, prezentacja, referat…) </w:t>
      </w:r>
    </w:p>
    <w:p w:rsidR="00A23B58" w:rsidRPr="00D773AE" w:rsidRDefault="00EA37C2">
      <w:pPr>
        <w:spacing w:after="0" w:line="259" w:lineRule="auto"/>
        <w:ind w:left="797" w:firstLine="0"/>
        <w:jc w:val="left"/>
        <w:rPr>
          <w:szCs w:val="24"/>
        </w:rPr>
      </w:pPr>
      <w:r w:rsidRPr="00D773AE">
        <w:rPr>
          <w:szCs w:val="24"/>
        </w:rPr>
        <w:lastRenderedPageBreak/>
        <w:t xml:space="preserve"> </w:t>
      </w:r>
    </w:p>
    <w:p w:rsidR="00A23B58" w:rsidRPr="00D773AE" w:rsidRDefault="00EA37C2">
      <w:pPr>
        <w:ind w:left="87"/>
        <w:rPr>
          <w:szCs w:val="24"/>
        </w:rPr>
      </w:pPr>
      <w:r w:rsidRPr="00D773AE">
        <w:rPr>
          <w:szCs w:val="24"/>
        </w:rPr>
        <w:t xml:space="preserve">Na każdej lekcji sprawdzane jest przygotowanie uczniów do zajęć oraz sprawdzane są </w:t>
      </w:r>
    </w:p>
    <w:p w:rsidR="00A23B58" w:rsidRPr="00D773AE" w:rsidRDefault="00EA37C2">
      <w:pPr>
        <w:tabs>
          <w:tab w:val="center" w:pos="1727"/>
          <w:tab w:val="center" w:pos="2888"/>
          <w:tab w:val="center" w:pos="4255"/>
          <w:tab w:val="center" w:pos="5726"/>
          <w:tab w:val="center" w:pos="6817"/>
          <w:tab w:val="center" w:pos="7634"/>
          <w:tab w:val="right" w:pos="9151"/>
        </w:tabs>
        <w:ind w:left="0" w:firstLine="0"/>
        <w:jc w:val="left"/>
        <w:rPr>
          <w:szCs w:val="24"/>
        </w:rPr>
      </w:pPr>
      <w:r w:rsidRPr="00D773AE">
        <w:rPr>
          <w:szCs w:val="24"/>
        </w:rPr>
        <w:t xml:space="preserve">ilościowo </w:t>
      </w:r>
      <w:r w:rsidRPr="00D773AE">
        <w:rPr>
          <w:szCs w:val="24"/>
        </w:rPr>
        <w:tab/>
        <w:t xml:space="preserve">prace </w:t>
      </w:r>
      <w:r w:rsidRPr="00D773AE">
        <w:rPr>
          <w:szCs w:val="24"/>
        </w:rPr>
        <w:tab/>
        <w:t xml:space="preserve">domowe, </w:t>
      </w:r>
      <w:r w:rsidRPr="00D773AE">
        <w:rPr>
          <w:szCs w:val="24"/>
        </w:rPr>
        <w:tab/>
        <w:t xml:space="preserve">natomiast </w:t>
      </w:r>
      <w:r w:rsidRPr="00D773AE">
        <w:rPr>
          <w:szCs w:val="24"/>
        </w:rPr>
        <w:tab/>
        <w:t xml:space="preserve">jakościowo </w:t>
      </w:r>
      <w:r w:rsidRPr="00D773AE">
        <w:rPr>
          <w:szCs w:val="24"/>
        </w:rPr>
        <w:tab/>
        <w:t xml:space="preserve">w </w:t>
      </w:r>
      <w:r w:rsidRPr="00D773AE">
        <w:rPr>
          <w:szCs w:val="24"/>
        </w:rPr>
        <w:tab/>
        <w:t xml:space="preserve">miarę </w:t>
      </w:r>
      <w:r w:rsidRPr="00D773AE">
        <w:rPr>
          <w:szCs w:val="24"/>
        </w:rPr>
        <w:tab/>
        <w:t xml:space="preserve">potrzeb.   </w:t>
      </w:r>
    </w:p>
    <w:p w:rsidR="00A23B58" w:rsidRPr="00D773AE" w:rsidRDefault="00EA37C2">
      <w:pPr>
        <w:ind w:left="87"/>
        <w:rPr>
          <w:szCs w:val="24"/>
        </w:rPr>
      </w:pPr>
      <w:r w:rsidRPr="00D773AE">
        <w:rPr>
          <w:szCs w:val="24"/>
        </w:rPr>
        <w:t>Brak zadania domowego - minus, 3 minusy są dopuszczalne, każdy kolejny brak zadania domowego powoduje otrzymanie oceny niedostatecznej przez ucznia. Uczeń, który nie zgłosił braku zadania domowego przed rozpoczęciem zajęć, otrzymuje ocenę niedostateczną.</w:t>
      </w:r>
      <w:r w:rsidRPr="00D773AE">
        <w:rPr>
          <w:color w:val="1F497D"/>
          <w:szCs w:val="24"/>
        </w:rPr>
        <w:t xml:space="preserve"> </w:t>
      </w:r>
    </w:p>
    <w:p w:rsidR="00A23B58" w:rsidRPr="00D773AE" w:rsidRDefault="00EA37C2">
      <w:pPr>
        <w:spacing w:after="25" w:line="259" w:lineRule="auto"/>
        <w:ind w:left="77" w:firstLine="0"/>
        <w:jc w:val="left"/>
        <w:rPr>
          <w:szCs w:val="24"/>
        </w:rPr>
      </w:pPr>
      <w:r w:rsidRPr="00D773AE">
        <w:rPr>
          <w:b/>
          <w:i/>
          <w:szCs w:val="24"/>
        </w:rPr>
        <w:t xml:space="preserve"> </w:t>
      </w:r>
    </w:p>
    <w:p w:rsidR="00A23B58" w:rsidRPr="00D773AE" w:rsidRDefault="00EA37C2">
      <w:pPr>
        <w:spacing w:after="10" w:line="249" w:lineRule="auto"/>
        <w:ind w:left="87"/>
        <w:rPr>
          <w:szCs w:val="24"/>
        </w:rPr>
      </w:pPr>
      <w:r w:rsidRPr="00D773AE">
        <w:rPr>
          <w:b/>
          <w:i/>
          <w:szCs w:val="24"/>
        </w:rPr>
        <w:t xml:space="preserve">Uczeń ma prawo zgłosić  </w:t>
      </w:r>
      <w:r w:rsidR="002F635F" w:rsidRPr="00D773AE">
        <w:rPr>
          <w:b/>
          <w:i/>
          <w:szCs w:val="24"/>
        </w:rPr>
        <w:t>1 nieprzygotowanie</w:t>
      </w:r>
      <w:r w:rsidRPr="00D773AE">
        <w:rPr>
          <w:b/>
          <w:i/>
          <w:szCs w:val="24"/>
        </w:rPr>
        <w:t xml:space="preserve"> w ciągu półrocza</w:t>
      </w:r>
      <w:r w:rsidRPr="00D773AE">
        <w:rPr>
          <w:i/>
          <w:szCs w:val="24"/>
        </w:rPr>
        <w:t xml:space="preserve"> </w:t>
      </w:r>
      <w:r w:rsidRPr="00D773AE">
        <w:rPr>
          <w:b/>
          <w:i/>
          <w:szCs w:val="24"/>
        </w:rPr>
        <w:t>szkolnego co odnotowane zostaje w postaci minusa każde kolejne nieprzygotowanie do zajęć powoduje otrzymanie przez ucznia oceny niedostatecznej.</w:t>
      </w:r>
      <w:r w:rsidRPr="00D773AE">
        <w:rPr>
          <w:i/>
          <w:szCs w:val="24"/>
        </w:rPr>
        <w:t xml:space="preserve">      </w:t>
      </w:r>
    </w:p>
    <w:p w:rsidR="00A23B58" w:rsidRPr="00D773AE" w:rsidRDefault="00EA37C2">
      <w:pPr>
        <w:spacing w:after="0" w:line="262" w:lineRule="auto"/>
        <w:ind w:left="72" w:right="-12"/>
        <w:rPr>
          <w:szCs w:val="24"/>
        </w:rPr>
      </w:pPr>
      <w:r w:rsidRPr="00D773AE">
        <w:rPr>
          <w:i/>
          <w:szCs w:val="24"/>
        </w:rPr>
        <w:t xml:space="preserve">    „Nieprzygotowanie" zgłasza się na początku lekcji i przez nie rozumie się: niegotowość do odpowiedzi ustnej,. Przy zgłaszaniu nie trzeba podawać przyczyny.  Nie można zgłaszać nieprzygotowania w przypadku </w:t>
      </w:r>
      <w:r w:rsidRPr="00D773AE">
        <w:rPr>
          <w:b/>
          <w:i/>
          <w:szCs w:val="24"/>
        </w:rPr>
        <w:t>zapowiedzianego wcześniej</w:t>
      </w:r>
      <w:r w:rsidRPr="00D773AE">
        <w:rPr>
          <w:i/>
          <w:szCs w:val="24"/>
        </w:rPr>
        <w:t xml:space="preserve"> na dany dzień sprawdzaniu pisemnego lub kartkówki. </w:t>
      </w:r>
    </w:p>
    <w:p w:rsidR="00A23B58" w:rsidRPr="00D773AE" w:rsidRDefault="00EA37C2">
      <w:pPr>
        <w:spacing w:after="0" w:line="262" w:lineRule="auto"/>
        <w:ind w:left="72" w:right="-12"/>
        <w:rPr>
          <w:szCs w:val="24"/>
        </w:rPr>
      </w:pPr>
      <w:r w:rsidRPr="00D773AE">
        <w:rPr>
          <w:i/>
          <w:szCs w:val="24"/>
        </w:rPr>
        <w:t xml:space="preserve">      Po dłuższej</w:t>
      </w:r>
      <w:r w:rsidRPr="00D773AE">
        <w:rPr>
          <w:b/>
          <w:i/>
          <w:szCs w:val="24"/>
        </w:rPr>
        <w:t>, usprawiedliwionej nieobecności</w:t>
      </w:r>
      <w:r w:rsidRPr="00D773AE">
        <w:rPr>
          <w:i/>
          <w:szCs w:val="24"/>
        </w:rPr>
        <w:t xml:space="preserve"> w szkole (powyżej 1 tygodnia) uczeń będzie oceniany po nadrobieniu braków w wiadomościach, zapisach lekcyjnych, ćwiczeniach wykonywanych na lekcjach, pracach domowych - co należy do jego obowiązku. Nastąpi to nie później niż po </w:t>
      </w:r>
      <w:r w:rsidR="002F635F" w:rsidRPr="00D773AE">
        <w:rPr>
          <w:i/>
          <w:szCs w:val="24"/>
        </w:rPr>
        <w:t>2</w:t>
      </w:r>
      <w:r w:rsidR="001655CE" w:rsidRPr="00D773AE">
        <w:rPr>
          <w:i/>
          <w:szCs w:val="24"/>
        </w:rPr>
        <w:t xml:space="preserve"> tygodniach</w:t>
      </w:r>
      <w:r w:rsidRPr="00D773AE">
        <w:rPr>
          <w:i/>
          <w:szCs w:val="24"/>
        </w:rPr>
        <w:t xml:space="preserve"> od czasu powrotu na zajęcia. Dokładny termin i formę ustala nauczyciel uwzględniając przyczynę absencji i możliwości ucznia.   </w:t>
      </w:r>
    </w:p>
    <w:p w:rsidR="00A23B58" w:rsidRPr="00D773AE" w:rsidRDefault="00EA37C2">
      <w:pPr>
        <w:spacing w:after="0" w:line="259" w:lineRule="auto"/>
        <w:ind w:left="77" w:firstLine="0"/>
        <w:jc w:val="left"/>
        <w:rPr>
          <w:szCs w:val="24"/>
        </w:rPr>
      </w:pPr>
      <w:r w:rsidRPr="00D773AE">
        <w:rPr>
          <w:i/>
          <w:szCs w:val="24"/>
        </w:rPr>
        <w:t xml:space="preserve">          </w:t>
      </w: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57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152" w:firstLine="0"/>
        <w:jc w:val="center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152" w:firstLine="0"/>
        <w:jc w:val="center"/>
        <w:rPr>
          <w:szCs w:val="24"/>
        </w:rPr>
      </w:pPr>
      <w:r w:rsidRPr="00D773AE">
        <w:rPr>
          <w:b/>
          <w:szCs w:val="24"/>
        </w:rPr>
        <w:t xml:space="preserve"> </w:t>
      </w:r>
    </w:p>
    <w:p w:rsidR="00A23B58" w:rsidRPr="00D773AE" w:rsidRDefault="00EA37C2">
      <w:pPr>
        <w:spacing w:line="249" w:lineRule="auto"/>
        <w:ind w:left="1932"/>
        <w:jc w:val="left"/>
        <w:rPr>
          <w:szCs w:val="24"/>
        </w:rPr>
      </w:pPr>
      <w:r w:rsidRPr="00D773AE">
        <w:rPr>
          <w:b/>
          <w:szCs w:val="24"/>
        </w:rPr>
        <w:t xml:space="preserve">Sposoby informowania o osiągnięciach: </w:t>
      </w:r>
    </w:p>
    <w:p w:rsidR="00A23B58" w:rsidRPr="00D773AE" w:rsidRDefault="00EA37C2">
      <w:pPr>
        <w:spacing w:after="0" w:line="259" w:lineRule="auto"/>
        <w:ind w:left="152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12"/>
        </w:numPr>
        <w:ind w:hanging="360"/>
        <w:rPr>
          <w:szCs w:val="24"/>
        </w:rPr>
      </w:pPr>
      <w:r w:rsidRPr="00D773AE">
        <w:rPr>
          <w:szCs w:val="24"/>
        </w:rPr>
        <w:t xml:space="preserve">Prace pisemne,  są sprawdzane do dwóch tygodni od napisania, oceny z tych prac wpisywane są w dzienniku lekcyjnym kolorem czerwonym. Sprawdzone i ocenione i omówione pisemne prace kontrolne (testy, prace klasowe, sprawdziany) są przechowywane przez nauczyciela do końca roku szkolnego, a ocena z nich może być wpisywana do zeszytu przedmiotowego i potwierdzana podpisem rodzica; na wniosek ucznia lub jego rodziców (prawnych opiekunów) prace kontrolne oraz inna dokumentacja dotycząca oceniania ucznia jest udostępniona do wglądu uczniowi lub jego rodzicom (prawnym opiekunom). </w:t>
      </w:r>
    </w:p>
    <w:p w:rsidR="00A23B58" w:rsidRPr="00D773AE" w:rsidRDefault="00EA37C2">
      <w:pPr>
        <w:numPr>
          <w:ilvl w:val="0"/>
          <w:numId w:val="12"/>
        </w:numPr>
        <w:ind w:hanging="360"/>
        <w:rPr>
          <w:szCs w:val="24"/>
        </w:rPr>
      </w:pPr>
      <w:r w:rsidRPr="00D773AE">
        <w:rPr>
          <w:szCs w:val="24"/>
        </w:rPr>
        <w:t>Sprawdziany, kartkówki są sprawdzane do dwóch tygodni od napisania</w:t>
      </w:r>
      <w:r w:rsidR="00085807" w:rsidRPr="00D773AE">
        <w:rPr>
          <w:szCs w:val="24"/>
        </w:rPr>
        <w:t xml:space="preserve">. </w:t>
      </w:r>
    </w:p>
    <w:p w:rsidR="00A23B58" w:rsidRPr="00D773AE" w:rsidRDefault="00EA37C2">
      <w:pPr>
        <w:numPr>
          <w:ilvl w:val="0"/>
          <w:numId w:val="12"/>
        </w:numPr>
        <w:ind w:hanging="360"/>
        <w:rPr>
          <w:szCs w:val="24"/>
        </w:rPr>
      </w:pPr>
      <w:r w:rsidRPr="00D773AE">
        <w:rPr>
          <w:szCs w:val="24"/>
        </w:rPr>
        <w:t xml:space="preserve">Prace pisemne kontrolne przechowuje się zgodnie z WZO. </w:t>
      </w:r>
    </w:p>
    <w:p w:rsidR="00A23B58" w:rsidRPr="00D773AE" w:rsidRDefault="00EA37C2">
      <w:pPr>
        <w:numPr>
          <w:ilvl w:val="0"/>
          <w:numId w:val="12"/>
        </w:numPr>
        <w:ind w:hanging="360"/>
        <w:rPr>
          <w:szCs w:val="24"/>
        </w:rPr>
      </w:pPr>
      <w:r w:rsidRPr="00D773AE">
        <w:rPr>
          <w:szCs w:val="24"/>
        </w:rPr>
        <w:t xml:space="preserve">Rodzice informowani są o postępach i osiągnięciach uczniów na spotkaniach            organizowanych we wrześniu, listopadzie , styczniu i maju oraz podczas indywidualnych spotkań z rodzicami. </w:t>
      </w:r>
    </w:p>
    <w:p w:rsidR="00A23B58" w:rsidRPr="00D773AE" w:rsidRDefault="00EA37C2">
      <w:pPr>
        <w:spacing w:after="365" w:line="259" w:lineRule="auto"/>
        <w:ind w:left="77" w:firstLine="0"/>
        <w:jc w:val="left"/>
        <w:rPr>
          <w:szCs w:val="24"/>
        </w:rPr>
      </w:pPr>
      <w:r w:rsidRPr="00D773AE">
        <w:rPr>
          <w:color w:val="00B050"/>
          <w:szCs w:val="24"/>
        </w:rPr>
        <w:t xml:space="preserve"> </w:t>
      </w:r>
    </w:p>
    <w:p w:rsidR="00A23B58" w:rsidRPr="00D773AE" w:rsidRDefault="00EA37C2">
      <w:pPr>
        <w:spacing w:after="223" w:line="249" w:lineRule="auto"/>
        <w:ind w:left="807"/>
        <w:jc w:val="left"/>
        <w:rPr>
          <w:szCs w:val="24"/>
        </w:rPr>
      </w:pPr>
      <w:r w:rsidRPr="00D773AE">
        <w:rPr>
          <w:szCs w:val="24"/>
        </w:rPr>
        <w:t xml:space="preserve">                 </w:t>
      </w:r>
    </w:p>
    <w:p w:rsidR="00A23B58" w:rsidRPr="00D773AE" w:rsidRDefault="00A23B58" w:rsidP="009D31FC">
      <w:pPr>
        <w:spacing w:after="248"/>
        <w:rPr>
          <w:szCs w:val="24"/>
        </w:rPr>
      </w:pPr>
    </w:p>
    <w:p w:rsidR="00A23B58" w:rsidRPr="00D773AE" w:rsidRDefault="00EA37C2">
      <w:pPr>
        <w:spacing w:after="0" w:line="259" w:lineRule="auto"/>
        <w:ind w:left="79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254" w:line="259" w:lineRule="auto"/>
        <w:ind w:left="797" w:firstLine="0"/>
        <w:jc w:val="left"/>
        <w:rPr>
          <w:szCs w:val="24"/>
        </w:rPr>
      </w:pPr>
      <w:r w:rsidRPr="00D773AE">
        <w:rPr>
          <w:szCs w:val="24"/>
        </w:rPr>
        <w:lastRenderedPageBreak/>
        <w:t xml:space="preserve"> </w:t>
      </w:r>
    </w:p>
    <w:p w:rsidR="00A23B58" w:rsidRPr="00D773AE" w:rsidRDefault="00EA37C2">
      <w:pPr>
        <w:spacing w:after="0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59" w:lineRule="auto"/>
        <w:ind w:left="77" w:firstLine="0"/>
        <w:jc w:val="left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spacing w:after="0" w:line="271" w:lineRule="auto"/>
        <w:ind w:left="83" w:right="73"/>
        <w:jc w:val="center"/>
        <w:rPr>
          <w:szCs w:val="24"/>
        </w:rPr>
      </w:pPr>
      <w:r w:rsidRPr="00D773AE">
        <w:rPr>
          <w:b/>
          <w:szCs w:val="24"/>
        </w:rPr>
        <w:t xml:space="preserve">Sposoby poprawiania wyników niekorzystnych oraz pomocy uczniom słabym i zdolnym: </w:t>
      </w:r>
    </w:p>
    <w:p w:rsidR="00A23B58" w:rsidRPr="00D773AE" w:rsidRDefault="00EA37C2">
      <w:pPr>
        <w:spacing w:after="0" w:line="259" w:lineRule="auto"/>
        <w:ind w:left="152" w:firstLine="0"/>
        <w:jc w:val="center"/>
        <w:rPr>
          <w:szCs w:val="24"/>
        </w:rPr>
      </w:pPr>
      <w:r w:rsidRPr="00D773AE">
        <w:rPr>
          <w:szCs w:val="24"/>
        </w:rPr>
        <w:t xml:space="preserve"> </w:t>
      </w:r>
    </w:p>
    <w:p w:rsidR="00A23B58" w:rsidRPr="00D773AE" w:rsidRDefault="00EA37C2">
      <w:pPr>
        <w:numPr>
          <w:ilvl w:val="0"/>
          <w:numId w:val="13"/>
        </w:numPr>
        <w:ind w:hanging="360"/>
        <w:rPr>
          <w:szCs w:val="24"/>
        </w:rPr>
      </w:pPr>
      <w:r w:rsidRPr="00D773AE">
        <w:rPr>
          <w:szCs w:val="24"/>
        </w:rPr>
        <w:t xml:space="preserve">Uczniowie w terminie dwutygodniowym, mają prawo poprawić oceny niedostateczne ( z testów, sprawdzianów, kartkówek)  a inne mogą poprawić, po konsultacji z nauczycielem. W wyjątkowych sytuacjach, po konsultacji z nauczycielem, termin może zostać wydłużony. </w:t>
      </w:r>
    </w:p>
    <w:p w:rsidR="00A23B58" w:rsidRPr="00D773AE" w:rsidRDefault="00EA37C2">
      <w:pPr>
        <w:numPr>
          <w:ilvl w:val="0"/>
          <w:numId w:val="13"/>
        </w:numPr>
        <w:ind w:hanging="360"/>
        <w:rPr>
          <w:szCs w:val="24"/>
        </w:rPr>
      </w:pPr>
      <w:r w:rsidRPr="00D773AE">
        <w:rPr>
          <w:szCs w:val="24"/>
        </w:rPr>
        <w:t xml:space="preserve">Przy poprawianiu ocen, od oceny niedostatecznej do dobrej z prac klasowych i sprawdzianów, z kartkówek po konsultacji z nauczycielem przedmiotu, w terminie dwóch tygodni od ich oddania, obie oceny są wpisane do dziennika lekcyjnego i brane pod uwagę podczas ustalania oceny śródrocznej, rocznej.  </w:t>
      </w:r>
    </w:p>
    <w:p w:rsidR="00A23B58" w:rsidRPr="00D773AE" w:rsidRDefault="00EA37C2">
      <w:pPr>
        <w:numPr>
          <w:ilvl w:val="0"/>
          <w:numId w:val="13"/>
        </w:numPr>
        <w:ind w:hanging="360"/>
        <w:rPr>
          <w:szCs w:val="24"/>
        </w:rPr>
      </w:pPr>
      <w:r w:rsidRPr="00D773AE">
        <w:rPr>
          <w:szCs w:val="24"/>
        </w:rPr>
        <w:t xml:space="preserve">Uczeń może być pozbawiony możliwości poprawiania oceny, jeżeli stwierdzi się nieuczciwość ucznia (ściąganie, podpowiadanie, zmiana grupy na sprawdzianie, wykorzystywanie cudzych prac jako własnych - m.in. strony internetowe, prace domowe kolegów, odrabianie prac domowych w szkole) oraz oceny za nieodpowiednią pracę na lekcji - nauczyciel wystawia wówczas ocenę niedostateczną bez możliwości jej poprawienia. </w:t>
      </w:r>
    </w:p>
    <w:p w:rsidR="00A23B58" w:rsidRPr="00D773AE" w:rsidRDefault="00EA37C2">
      <w:pPr>
        <w:numPr>
          <w:ilvl w:val="0"/>
          <w:numId w:val="13"/>
        </w:numPr>
        <w:ind w:hanging="360"/>
        <w:rPr>
          <w:szCs w:val="24"/>
        </w:rPr>
      </w:pPr>
      <w:r w:rsidRPr="00D773AE">
        <w:rPr>
          <w:szCs w:val="24"/>
        </w:rPr>
        <w:t xml:space="preserve">Uczniowie zdolni mają możliwość uczestniczenia w kółkach historycznych, gdzie mogą liczyć na dodatkową pomoc i zainteresowanie nauczyciela. </w:t>
      </w:r>
    </w:p>
    <w:p w:rsidR="00A23B58" w:rsidRDefault="00EA37C2">
      <w:pPr>
        <w:numPr>
          <w:ilvl w:val="0"/>
          <w:numId w:val="13"/>
        </w:numPr>
        <w:ind w:hanging="360"/>
      </w:pPr>
      <w:r w:rsidRPr="00D773AE">
        <w:rPr>
          <w:szCs w:val="24"/>
        </w:rPr>
        <w:t>Uczniowie z trudnościami dydaktycznymi otrzymują pomoc nauczyciela lub pomoc</w:t>
      </w:r>
      <w:r>
        <w:t xml:space="preserve"> koleżeńską.            </w:t>
      </w:r>
    </w:p>
    <w:p w:rsidR="00A23B58" w:rsidRDefault="00EA37C2">
      <w:pPr>
        <w:spacing w:after="0" w:line="259" w:lineRule="auto"/>
        <w:ind w:left="79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97" w:firstLine="0"/>
        <w:jc w:val="left"/>
      </w:pPr>
      <w:r>
        <w:t xml:space="preserve"> </w:t>
      </w:r>
    </w:p>
    <w:p w:rsidR="00A23B58" w:rsidRDefault="00EA37C2">
      <w:pPr>
        <w:spacing w:after="60" w:line="259" w:lineRule="auto"/>
        <w:ind w:left="797" w:firstLine="0"/>
        <w:jc w:val="left"/>
      </w:pPr>
      <w:r>
        <w:t xml:space="preserve">                                                                                            </w:t>
      </w:r>
    </w:p>
    <w:p w:rsidR="00A23B58" w:rsidRDefault="00EA37C2">
      <w:pPr>
        <w:spacing w:line="249" w:lineRule="auto"/>
        <w:ind w:left="807"/>
        <w:jc w:val="left"/>
      </w:pPr>
      <w:r>
        <w:t xml:space="preserve">    </w:t>
      </w:r>
      <w:r>
        <w:rPr>
          <w:b/>
          <w:sz w:val="32"/>
        </w:rPr>
        <w:t xml:space="preserve">    </w:t>
      </w:r>
    </w:p>
    <w:p w:rsidR="00A23B58" w:rsidRDefault="00EA37C2">
      <w:pPr>
        <w:spacing w:after="0" w:line="259" w:lineRule="auto"/>
        <w:ind w:left="77" w:firstLine="0"/>
        <w:jc w:val="left"/>
      </w:pPr>
      <w:r>
        <w:rPr>
          <w:sz w:val="32"/>
        </w:rPr>
        <w:t xml:space="preserve"> </w:t>
      </w:r>
    </w:p>
    <w:p w:rsidR="00A23B58" w:rsidRDefault="00A23B58" w:rsidP="00644FDB">
      <w:pPr>
        <w:spacing w:after="228"/>
      </w:pPr>
    </w:p>
    <w:p w:rsidR="00A23B58" w:rsidRDefault="00EA37C2">
      <w:pPr>
        <w:spacing w:after="3" w:line="259" w:lineRule="auto"/>
        <w:ind w:left="797" w:firstLine="0"/>
        <w:jc w:val="left"/>
      </w:pPr>
      <w:r>
        <w:rPr>
          <w:sz w:val="22"/>
        </w:rPr>
        <w:t xml:space="preserve"> </w:t>
      </w:r>
    </w:p>
    <w:p w:rsidR="00A23B58" w:rsidRDefault="00A23B58">
      <w:pPr>
        <w:spacing w:after="282" w:line="248" w:lineRule="auto"/>
        <w:ind w:left="807"/>
      </w:pPr>
    </w:p>
    <w:p w:rsidR="00A23B58" w:rsidRDefault="00EA37C2">
      <w:pPr>
        <w:spacing w:after="0" w:line="259" w:lineRule="auto"/>
        <w:ind w:left="79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97" w:firstLine="0"/>
        <w:jc w:val="left"/>
      </w:pPr>
      <w:r>
        <w:t xml:space="preserve">                             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lastRenderedPageBreak/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552" w:firstLine="0"/>
        <w:jc w:val="center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552" w:firstLine="0"/>
        <w:jc w:val="center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552" w:firstLine="0"/>
        <w:jc w:val="center"/>
      </w:pPr>
      <w:r>
        <w:rPr>
          <w:sz w:val="48"/>
        </w:rPr>
        <w:t xml:space="preserve"> </w:t>
      </w:r>
    </w:p>
    <w:p w:rsidR="00A23B58" w:rsidRDefault="00EA37C2">
      <w:pPr>
        <w:spacing w:after="35" w:line="259" w:lineRule="auto"/>
        <w:ind w:left="552" w:firstLine="0"/>
        <w:jc w:val="center"/>
      </w:pPr>
      <w:r>
        <w:rPr>
          <w:sz w:val="48"/>
        </w:rPr>
        <w:t xml:space="preserve"> </w:t>
      </w:r>
    </w:p>
    <w:p w:rsidR="00A23B58" w:rsidRDefault="00A23B58" w:rsidP="007E0AC9">
      <w:pPr>
        <w:spacing w:after="0" w:line="259" w:lineRule="auto"/>
        <w:ind w:left="441" w:right="2"/>
      </w:pPr>
    </w:p>
    <w:p w:rsidR="00A23B58" w:rsidRDefault="00A23B58" w:rsidP="007E0AC9">
      <w:pPr>
        <w:spacing w:after="0" w:line="259" w:lineRule="auto"/>
        <w:ind w:left="441"/>
      </w:pPr>
    </w:p>
    <w:p w:rsidR="00A23B58" w:rsidRDefault="00A23B58" w:rsidP="007E0AC9">
      <w:pPr>
        <w:spacing w:after="0" w:line="259" w:lineRule="auto"/>
        <w:ind w:left="441" w:right="2"/>
      </w:pPr>
    </w:p>
    <w:p w:rsidR="00A23B58" w:rsidRDefault="00EA37C2">
      <w:pPr>
        <w:spacing w:after="0" w:line="259" w:lineRule="auto"/>
        <w:ind w:left="552" w:firstLine="0"/>
        <w:jc w:val="center"/>
      </w:pPr>
      <w:r>
        <w:rPr>
          <w:sz w:val="48"/>
        </w:rPr>
        <w:t xml:space="preserve"> </w:t>
      </w:r>
    </w:p>
    <w:p w:rsidR="00A23B58" w:rsidRDefault="00A23B58" w:rsidP="007E0AC9">
      <w:pPr>
        <w:spacing w:after="0" w:line="259" w:lineRule="auto"/>
        <w:ind w:left="441"/>
      </w:pPr>
    </w:p>
    <w:p w:rsidR="00A23B58" w:rsidRDefault="00EA37C2">
      <w:pPr>
        <w:spacing w:after="0" w:line="259" w:lineRule="auto"/>
        <w:ind w:left="552" w:firstLine="0"/>
        <w:jc w:val="center"/>
      </w:pPr>
      <w:r>
        <w:rPr>
          <w:sz w:val="48"/>
        </w:rPr>
        <w:t xml:space="preserve"> </w:t>
      </w:r>
    </w:p>
    <w:p w:rsidR="00A23B58" w:rsidRDefault="00A23B58" w:rsidP="007E0AC9">
      <w:pPr>
        <w:spacing w:after="44" w:line="259" w:lineRule="auto"/>
        <w:ind w:left="441" w:right="1"/>
      </w:pPr>
    </w:p>
    <w:p w:rsidR="00A23B58" w:rsidRDefault="00A23B58" w:rsidP="007E0AC9">
      <w:pPr>
        <w:spacing w:after="0" w:line="259" w:lineRule="auto"/>
        <w:ind w:left="441" w:right="3"/>
      </w:pPr>
    </w:p>
    <w:p w:rsidR="00A23B58" w:rsidRDefault="00EA37C2">
      <w:pPr>
        <w:spacing w:after="0" w:line="259" w:lineRule="auto"/>
        <w:ind w:left="87"/>
        <w:jc w:val="left"/>
      </w:pPr>
      <w:r>
        <w:rPr>
          <w:sz w:val="48"/>
        </w:rPr>
        <w:t xml:space="preserve">                             </w:t>
      </w:r>
    </w:p>
    <w:p w:rsidR="00A23B58" w:rsidRDefault="00A23B58" w:rsidP="007E0AC9">
      <w:pPr>
        <w:spacing w:after="47" w:line="259" w:lineRule="auto"/>
        <w:ind w:left="444" w:right="2"/>
      </w:pPr>
    </w:p>
    <w:p w:rsidR="00A23B58" w:rsidRDefault="00A23B58" w:rsidP="007E0AC9">
      <w:pPr>
        <w:spacing w:after="0" w:line="259" w:lineRule="auto"/>
        <w:ind w:left="444"/>
      </w:pPr>
    </w:p>
    <w:p w:rsidR="00A23B58" w:rsidRDefault="00EA37C2">
      <w:pPr>
        <w:spacing w:after="0" w:line="259" w:lineRule="auto"/>
        <w:ind w:left="562" w:firstLine="0"/>
        <w:jc w:val="center"/>
      </w:pPr>
      <w:r>
        <w:rPr>
          <w:sz w:val="52"/>
        </w:rPr>
        <w:t xml:space="preserve"> </w:t>
      </w:r>
    </w:p>
    <w:p w:rsidR="00A23B58" w:rsidRDefault="00EA37C2">
      <w:pPr>
        <w:spacing w:after="0" w:line="259" w:lineRule="auto"/>
        <w:ind w:left="87"/>
        <w:jc w:val="left"/>
      </w:pPr>
      <w:r>
        <w:rPr>
          <w:sz w:val="52"/>
        </w:rPr>
        <w:t xml:space="preserve">     </w:t>
      </w:r>
    </w:p>
    <w:p w:rsidR="00A23B58" w:rsidRDefault="00EA37C2">
      <w:pPr>
        <w:spacing w:after="0" w:line="238" w:lineRule="auto"/>
        <w:ind w:left="77" w:right="4239" w:firstLine="0"/>
        <w:jc w:val="left"/>
      </w:pPr>
      <w:r>
        <w:rPr>
          <w:sz w:val="48"/>
        </w:rPr>
        <w:t xml:space="preserve">  </w:t>
      </w:r>
    </w:p>
    <w:p w:rsidR="00A23B58" w:rsidRDefault="00EA37C2">
      <w:pPr>
        <w:spacing w:after="0" w:line="259" w:lineRule="auto"/>
        <w:ind w:left="87"/>
        <w:jc w:val="left"/>
      </w:pPr>
      <w:r>
        <w:rPr>
          <w:sz w:val="48"/>
        </w:rPr>
        <w:t xml:space="preserve">                                     </w:t>
      </w:r>
    </w:p>
    <w:p w:rsidR="00A23B58" w:rsidRDefault="00EA37C2">
      <w:pPr>
        <w:spacing w:after="0" w:line="259" w:lineRule="auto"/>
        <w:ind w:left="492" w:firstLine="0"/>
        <w:jc w:val="center"/>
      </w:pPr>
      <w:r>
        <w:t xml:space="preserve"> </w:t>
      </w:r>
    </w:p>
    <w:p w:rsidR="00A23B58" w:rsidRDefault="00EA37C2">
      <w:pPr>
        <w:spacing w:after="0" w:line="259" w:lineRule="auto"/>
        <w:ind w:left="359" w:right="38"/>
        <w:jc w:val="center"/>
      </w:pPr>
      <w:r>
        <w:t xml:space="preserve">                                                                     </w:t>
      </w:r>
    </w:p>
    <w:p w:rsidR="00A23B58" w:rsidRDefault="00EA37C2">
      <w:pPr>
        <w:spacing w:after="3" w:line="259" w:lineRule="auto"/>
        <w:ind w:left="10" w:right="67"/>
        <w:jc w:val="right"/>
      </w:pPr>
      <w:r>
        <w:t xml:space="preserve">                                                                           </w:t>
      </w:r>
    </w:p>
    <w:p w:rsidR="00A23B58" w:rsidRDefault="00EA37C2">
      <w:pPr>
        <w:spacing w:after="0" w:line="259" w:lineRule="auto"/>
        <w:ind w:left="359" w:right="53"/>
        <w:jc w:val="center"/>
      </w:pPr>
      <w:r>
        <w:t xml:space="preserve">                                                                  </w:t>
      </w:r>
    </w:p>
    <w:p w:rsidR="00A23B58" w:rsidRDefault="00EA37C2">
      <w:pPr>
        <w:spacing w:after="0" w:line="259" w:lineRule="auto"/>
        <w:ind w:left="359"/>
        <w:jc w:val="center"/>
      </w:pPr>
      <w:r>
        <w:t xml:space="preserve">                                                           </w:t>
      </w:r>
    </w:p>
    <w:p w:rsidR="00A23B58" w:rsidRDefault="00EA37C2">
      <w:pPr>
        <w:ind w:left="87"/>
      </w:pPr>
      <w:r>
        <w:t xml:space="preserve">                                                                 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201" w:line="259" w:lineRule="auto"/>
        <w:ind w:left="77" w:firstLine="0"/>
        <w:jc w:val="left"/>
      </w:pPr>
      <w:r>
        <w:t xml:space="preserve"> </w:t>
      </w:r>
    </w:p>
    <w:p w:rsidR="00A23B58" w:rsidRDefault="00EA37C2">
      <w:pPr>
        <w:spacing w:after="0" w:line="259" w:lineRule="auto"/>
        <w:ind w:left="0" w:right="4239" w:firstLine="0"/>
        <w:jc w:val="right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0" w:right="4239" w:firstLine="0"/>
        <w:jc w:val="right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0" w:right="4239" w:firstLine="0"/>
        <w:jc w:val="right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0" w:right="4239" w:firstLine="0"/>
        <w:jc w:val="right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0" w:right="4239" w:firstLine="0"/>
        <w:jc w:val="right"/>
      </w:pPr>
      <w:r>
        <w:rPr>
          <w:sz w:val="48"/>
        </w:rPr>
        <w:t xml:space="preserve"> </w:t>
      </w:r>
    </w:p>
    <w:p w:rsidR="00A23B58" w:rsidRDefault="00EA37C2">
      <w:pPr>
        <w:spacing w:after="0" w:line="259" w:lineRule="auto"/>
        <w:ind w:left="77" w:firstLine="0"/>
        <w:jc w:val="left"/>
      </w:pPr>
      <w:r>
        <w:t xml:space="preserve"> </w:t>
      </w:r>
    </w:p>
    <w:sectPr w:rsidR="00A23B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21" w:right="1414" w:bottom="1504" w:left="1342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20" w:rsidRDefault="00B22520">
      <w:pPr>
        <w:spacing w:after="0" w:line="240" w:lineRule="auto"/>
      </w:pPr>
      <w:r>
        <w:separator/>
      </w:r>
    </w:p>
  </w:endnote>
  <w:endnote w:type="continuationSeparator" w:id="0">
    <w:p w:rsidR="00B22520" w:rsidRDefault="00B2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36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3AE">
      <w:rPr>
        <w:noProof/>
      </w:rPr>
      <w:t>4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36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36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36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66C">
      <w:rPr>
        <w:noProof/>
      </w:rPr>
      <w:t>7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36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36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437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66C">
      <w:rPr>
        <w:noProof/>
      </w:rPr>
      <w:t>8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437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23B58" w:rsidRDefault="00EA37C2">
    <w:pPr>
      <w:spacing w:after="0" w:line="259" w:lineRule="auto"/>
      <w:ind w:left="437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20" w:rsidRDefault="00B22520">
      <w:pPr>
        <w:spacing w:after="0" w:line="240" w:lineRule="auto"/>
      </w:pPr>
      <w:r>
        <w:separator/>
      </w:r>
    </w:p>
  </w:footnote>
  <w:footnote w:type="continuationSeparator" w:id="0">
    <w:p w:rsidR="00B22520" w:rsidRDefault="00B2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A23B5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A23B5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A23B5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EA37C2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A23B5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A23B5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58" w:rsidRDefault="00A23B5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852"/>
    <w:multiLevelType w:val="hybridMultilevel"/>
    <w:tmpl w:val="FFFFFFFF"/>
    <w:lvl w:ilvl="0" w:tplc="1A1CECFC">
      <w:start w:val="1"/>
      <w:numFmt w:val="bullet"/>
      <w:lvlText w:val="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698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C06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D67F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40E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84B3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E080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6D0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6E98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2240F"/>
    <w:multiLevelType w:val="hybridMultilevel"/>
    <w:tmpl w:val="FFFFFFFF"/>
    <w:lvl w:ilvl="0" w:tplc="03A8887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03C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682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C2B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8DE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8BA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45D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657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251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07567"/>
    <w:multiLevelType w:val="hybridMultilevel"/>
    <w:tmpl w:val="FFFFFFFF"/>
    <w:lvl w:ilvl="0" w:tplc="66681B9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C94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295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C0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436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455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E01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285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A2B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030A70"/>
    <w:multiLevelType w:val="hybridMultilevel"/>
    <w:tmpl w:val="FFFFFFFF"/>
    <w:lvl w:ilvl="0" w:tplc="1AA8E8AA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3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6E8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60A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615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874A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806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8C67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50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3336B"/>
    <w:multiLevelType w:val="hybridMultilevel"/>
    <w:tmpl w:val="FFFFFFFF"/>
    <w:lvl w:ilvl="0" w:tplc="A8D0E54C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C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285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97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E9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2BB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2C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42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863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76424"/>
    <w:multiLevelType w:val="hybridMultilevel"/>
    <w:tmpl w:val="FFFFFFFF"/>
    <w:lvl w:ilvl="0" w:tplc="13A05A4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EB37A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2A882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C5DF8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C017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48D9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AA0B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846F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86A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ED2C42"/>
    <w:multiLevelType w:val="hybridMultilevel"/>
    <w:tmpl w:val="FFFFFFFF"/>
    <w:lvl w:ilvl="0" w:tplc="225C939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08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7C511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013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CEC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68E8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C50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E83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0660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8037A2"/>
    <w:multiLevelType w:val="hybridMultilevel"/>
    <w:tmpl w:val="FFFFFFFF"/>
    <w:lvl w:ilvl="0" w:tplc="01DA5460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794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EA95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F68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4A5A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6F1E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8F8F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194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A92E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777ADB"/>
    <w:multiLevelType w:val="hybridMultilevel"/>
    <w:tmpl w:val="FFFFFFFF"/>
    <w:lvl w:ilvl="0" w:tplc="CEBA71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61548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4CA6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4D0EC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46A4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AE078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2E8C6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A0E0C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C56CA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98305D"/>
    <w:multiLevelType w:val="hybridMultilevel"/>
    <w:tmpl w:val="FFFFFFFF"/>
    <w:lvl w:ilvl="0" w:tplc="4016F4E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E3568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C74B6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40C8FE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67190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6C4A8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0501E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786A38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EDD74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913E75"/>
    <w:multiLevelType w:val="hybridMultilevel"/>
    <w:tmpl w:val="FFFFFFFF"/>
    <w:lvl w:ilvl="0" w:tplc="852210CE">
      <w:start w:val="11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BFA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4B2A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A8F3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212F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8751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2F78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E03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EA0B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C05815"/>
    <w:multiLevelType w:val="hybridMultilevel"/>
    <w:tmpl w:val="FFFFFFFF"/>
    <w:lvl w:ilvl="0" w:tplc="F0B035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6E9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C1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71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830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BE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14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656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807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025AF2"/>
    <w:multiLevelType w:val="hybridMultilevel"/>
    <w:tmpl w:val="FFFFFFFF"/>
    <w:lvl w:ilvl="0" w:tplc="8BC2180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03F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4EA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E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CBC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C95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AA4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830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6FC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8"/>
    <w:rsid w:val="00085807"/>
    <w:rsid w:val="000F1613"/>
    <w:rsid w:val="0013223C"/>
    <w:rsid w:val="0015377C"/>
    <w:rsid w:val="001655CE"/>
    <w:rsid w:val="002F635F"/>
    <w:rsid w:val="0031366C"/>
    <w:rsid w:val="003626A0"/>
    <w:rsid w:val="003A5B7D"/>
    <w:rsid w:val="003C25B7"/>
    <w:rsid w:val="00526067"/>
    <w:rsid w:val="005572A3"/>
    <w:rsid w:val="006037D1"/>
    <w:rsid w:val="00644FDB"/>
    <w:rsid w:val="006F70ED"/>
    <w:rsid w:val="00742B4C"/>
    <w:rsid w:val="00763D8D"/>
    <w:rsid w:val="007E0AC9"/>
    <w:rsid w:val="00843490"/>
    <w:rsid w:val="00854255"/>
    <w:rsid w:val="008847BA"/>
    <w:rsid w:val="00906645"/>
    <w:rsid w:val="00943BF6"/>
    <w:rsid w:val="009C165E"/>
    <w:rsid w:val="009D31FC"/>
    <w:rsid w:val="00A149EE"/>
    <w:rsid w:val="00A2094A"/>
    <w:rsid w:val="00A23B58"/>
    <w:rsid w:val="00AC004A"/>
    <w:rsid w:val="00B22520"/>
    <w:rsid w:val="00B27A1B"/>
    <w:rsid w:val="00BC6AB8"/>
    <w:rsid w:val="00D07030"/>
    <w:rsid w:val="00D1637F"/>
    <w:rsid w:val="00D4080F"/>
    <w:rsid w:val="00D63C27"/>
    <w:rsid w:val="00D773AE"/>
    <w:rsid w:val="00E411AB"/>
    <w:rsid w:val="00E627E6"/>
    <w:rsid w:val="00EA37C2"/>
    <w:rsid w:val="00F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2556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PC</cp:lastModifiedBy>
  <cp:revision>14</cp:revision>
  <dcterms:created xsi:type="dcterms:W3CDTF">2018-10-03T20:29:00Z</dcterms:created>
  <dcterms:modified xsi:type="dcterms:W3CDTF">2018-10-04T09:23:00Z</dcterms:modified>
</cp:coreProperties>
</file>